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3628"/>
        <w:gridCol w:w="5228"/>
      </w:tblGrid>
      <w:tr w:rsidR="004B132D" w:rsidRPr="00936A11" w14:paraId="2D18ADA7" w14:textId="77777777">
        <w:trPr>
          <w:trHeight w:val="638"/>
        </w:trPr>
        <w:tc>
          <w:tcPr>
            <w:tcW w:w="3775" w:type="dxa"/>
          </w:tcPr>
          <w:p w14:paraId="33254152" w14:textId="77777777" w:rsidR="004B132D" w:rsidRPr="00936A11" w:rsidRDefault="004B132D" w:rsidP="004908BF">
            <w:pPr>
              <w:spacing w:after="240"/>
              <w:rPr>
                <w:rFonts w:ascii="Adobe Garamond Pro" w:hAnsi="Adobe Garamond Pro" w:cs="Tahoma"/>
                <w:b/>
                <w:sz w:val="22"/>
                <w:szCs w:val="22"/>
              </w:rPr>
            </w:pPr>
            <w:r w:rsidRPr="00936A11">
              <w:rPr>
                <w:rFonts w:ascii="Adobe Garamond Pro" w:hAnsi="Adobe Garamond Pro" w:cs="Tahoma"/>
                <w:b/>
                <w:sz w:val="22"/>
                <w:szCs w:val="22"/>
              </w:rPr>
              <w:t>1. Name:</w:t>
            </w:r>
            <w:r>
              <w:rPr>
                <w:rFonts w:ascii="Adobe Garamond Pro" w:hAnsi="Adobe Garamond Pro" w:cs="Tahoma"/>
                <w:b/>
                <w:sz w:val="22"/>
                <w:szCs w:val="22"/>
              </w:rPr>
              <w:t xml:space="preserve"> Patricia Brooks</w:t>
            </w:r>
          </w:p>
        </w:tc>
        <w:tc>
          <w:tcPr>
            <w:tcW w:w="5575" w:type="dxa"/>
          </w:tcPr>
          <w:p w14:paraId="3747B0E5" w14:textId="77777777" w:rsidR="004B132D" w:rsidRDefault="004B132D" w:rsidP="004908BF">
            <w:pPr>
              <w:rPr>
                <w:rFonts w:ascii="Adobe Garamond Pro" w:hAnsi="Adobe Garamond Pro" w:cs="Tahoma"/>
                <w:b/>
                <w:sz w:val="22"/>
                <w:szCs w:val="22"/>
              </w:rPr>
            </w:pPr>
            <w:r w:rsidRPr="00936A11">
              <w:rPr>
                <w:rFonts w:ascii="Adobe Garamond Pro" w:hAnsi="Adobe Garamond Pro" w:cs="Tahoma"/>
                <w:b/>
                <w:sz w:val="22"/>
                <w:szCs w:val="22"/>
              </w:rPr>
              <w:t xml:space="preserve">2. Target Grade/Student Level for this Lesson:      </w:t>
            </w:r>
          </w:p>
          <w:p w14:paraId="545A0D51" w14:textId="77777777" w:rsidR="004B132D" w:rsidRDefault="004B132D" w:rsidP="004908BF">
            <w:pPr>
              <w:rPr>
                <w:rFonts w:ascii="Adobe Garamond Pro" w:hAnsi="Adobe Garamond Pro" w:cs="Tahoma"/>
                <w:b/>
                <w:sz w:val="22"/>
                <w:szCs w:val="22"/>
              </w:rPr>
            </w:pPr>
            <w:r>
              <w:rPr>
                <w:rFonts w:ascii="Adobe Garamond Pro" w:hAnsi="Adobe Garamond Pro" w:cs="Tahoma"/>
                <w:b/>
                <w:sz w:val="22"/>
                <w:szCs w:val="22"/>
              </w:rPr>
              <w:t>Grade 5 ~ General Ed</w:t>
            </w:r>
          </w:p>
          <w:p w14:paraId="1DBDCB3F" w14:textId="77777777" w:rsidR="004B132D" w:rsidRDefault="004B132D" w:rsidP="004908BF">
            <w:pPr>
              <w:rPr>
                <w:rFonts w:ascii="Adobe Garamond Pro" w:hAnsi="Adobe Garamond Pro" w:cs="Tahoma"/>
                <w:b/>
                <w:sz w:val="22"/>
                <w:szCs w:val="22"/>
              </w:rPr>
            </w:pPr>
          </w:p>
          <w:p w14:paraId="152AFC2B" w14:textId="77777777" w:rsidR="004B132D" w:rsidRPr="00936A11" w:rsidRDefault="004B132D" w:rsidP="004908BF">
            <w:pPr>
              <w:rPr>
                <w:rFonts w:ascii="Adobe Garamond Pro" w:hAnsi="Adobe Garamond Pro"/>
                <w:b/>
                <w:sz w:val="22"/>
                <w:szCs w:val="22"/>
              </w:rPr>
            </w:pPr>
          </w:p>
        </w:tc>
      </w:tr>
      <w:tr w:rsidR="004B132D" w:rsidRPr="00936A11" w14:paraId="37774023" w14:textId="77777777">
        <w:trPr>
          <w:trHeight w:val="830"/>
        </w:trPr>
        <w:tc>
          <w:tcPr>
            <w:tcW w:w="3775" w:type="dxa"/>
          </w:tcPr>
          <w:p w14:paraId="26CAA3B4" w14:textId="77777777" w:rsidR="004B132D" w:rsidRPr="00936A11" w:rsidRDefault="004B132D" w:rsidP="004908BF">
            <w:pPr>
              <w:rPr>
                <w:rFonts w:ascii="Adobe Garamond Pro" w:hAnsi="Adobe Garamond Pro"/>
                <w:b/>
                <w:sz w:val="22"/>
                <w:szCs w:val="22"/>
              </w:rPr>
            </w:pPr>
            <w:r w:rsidRPr="00936A11">
              <w:rPr>
                <w:rFonts w:ascii="Adobe Garamond Pro" w:hAnsi="Adobe Garamond Pro"/>
                <w:b/>
                <w:sz w:val="22"/>
                <w:szCs w:val="22"/>
              </w:rPr>
              <w:t xml:space="preserve">3. </w:t>
            </w:r>
            <w:r w:rsidRPr="00936A11">
              <w:rPr>
                <w:rFonts w:ascii="Adobe Garamond Pro" w:hAnsi="Adobe Garamond Pro" w:cs="Tahoma"/>
                <w:b/>
                <w:sz w:val="22"/>
                <w:szCs w:val="22"/>
              </w:rPr>
              <w:t xml:space="preserve">Date:     </w:t>
            </w:r>
            <w:r w:rsidR="008C130E">
              <w:rPr>
                <w:rFonts w:ascii="Adobe Garamond Pro" w:hAnsi="Adobe Garamond Pro" w:cs="Tahoma"/>
                <w:b/>
                <w:sz w:val="22"/>
                <w:szCs w:val="22"/>
              </w:rPr>
              <w:t xml:space="preserve">March 24, </w:t>
            </w:r>
            <w:r w:rsidR="00A250D4">
              <w:rPr>
                <w:rFonts w:ascii="Adobe Garamond Pro" w:hAnsi="Adobe Garamond Pro" w:cs="Tahoma"/>
                <w:b/>
                <w:sz w:val="22"/>
                <w:szCs w:val="22"/>
              </w:rPr>
              <w:t>2018</w:t>
            </w:r>
            <w:r w:rsidR="00A250D4" w:rsidRPr="00936A11">
              <w:rPr>
                <w:rFonts w:ascii="Adobe Garamond Pro" w:hAnsi="Adobe Garamond Pro" w:cs="Tahoma"/>
                <w:b/>
                <w:sz w:val="22"/>
                <w:szCs w:val="22"/>
              </w:rPr>
              <w:t xml:space="preserve"> </w:t>
            </w:r>
          </w:p>
        </w:tc>
        <w:tc>
          <w:tcPr>
            <w:tcW w:w="5575" w:type="dxa"/>
          </w:tcPr>
          <w:p w14:paraId="46F70788" w14:textId="77777777" w:rsidR="004B132D" w:rsidRDefault="004B132D" w:rsidP="004908BF">
            <w:pPr>
              <w:rPr>
                <w:rFonts w:ascii="Adobe Garamond Pro" w:hAnsi="Adobe Garamond Pro"/>
                <w:b/>
                <w:sz w:val="22"/>
                <w:szCs w:val="22"/>
              </w:rPr>
            </w:pPr>
            <w:r w:rsidRPr="00936A11">
              <w:rPr>
                <w:rFonts w:ascii="Adobe Garamond Pro" w:hAnsi="Adobe Garamond Pro"/>
                <w:b/>
                <w:sz w:val="22"/>
                <w:szCs w:val="22"/>
              </w:rPr>
              <w:t>4. P Credit Course Title:</w:t>
            </w:r>
            <w:r w:rsidR="00A250D4">
              <w:rPr>
                <w:rFonts w:ascii="Adobe Garamond Pro" w:hAnsi="Adobe Garamond Pro"/>
                <w:b/>
                <w:sz w:val="22"/>
                <w:szCs w:val="22"/>
              </w:rPr>
              <w:t xml:space="preserve"> Energy, Water and Waste: </w:t>
            </w:r>
            <w:proofErr w:type="spellStart"/>
            <w:r w:rsidR="00A250D4">
              <w:rPr>
                <w:rFonts w:ascii="Adobe Garamond Pro" w:hAnsi="Adobe Garamond Pro"/>
                <w:b/>
                <w:sz w:val="22"/>
                <w:szCs w:val="22"/>
              </w:rPr>
              <w:t>Intergrating</w:t>
            </w:r>
            <w:proofErr w:type="spellEnd"/>
            <w:r w:rsidR="00A250D4">
              <w:rPr>
                <w:rFonts w:ascii="Adobe Garamond Pro" w:hAnsi="Adobe Garamond Pro"/>
                <w:b/>
                <w:sz w:val="22"/>
                <w:szCs w:val="22"/>
              </w:rPr>
              <w:t xml:space="preserve"> Themes of Sustainability into Your Classroom</w:t>
            </w:r>
          </w:p>
          <w:p w14:paraId="0DE8CFC4" w14:textId="77777777" w:rsidR="004B132D" w:rsidRPr="00936A11" w:rsidRDefault="004B132D" w:rsidP="004908BF">
            <w:pPr>
              <w:jc w:val="center"/>
              <w:rPr>
                <w:rFonts w:ascii="Adobe Garamond Pro" w:hAnsi="Adobe Garamond Pro"/>
                <w:b/>
                <w:sz w:val="22"/>
                <w:szCs w:val="22"/>
              </w:rPr>
            </w:pPr>
          </w:p>
        </w:tc>
      </w:tr>
      <w:tr w:rsidR="004B132D" w:rsidRPr="00936A11" w14:paraId="79A69284" w14:textId="77777777">
        <w:trPr>
          <w:trHeight w:val="830"/>
        </w:trPr>
        <w:tc>
          <w:tcPr>
            <w:tcW w:w="9350" w:type="dxa"/>
            <w:gridSpan w:val="2"/>
          </w:tcPr>
          <w:p w14:paraId="74E43F73" w14:textId="77777777" w:rsidR="004B132D" w:rsidRDefault="004B132D" w:rsidP="004908BF">
            <w:pPr>
              <w:rPr>
                <w:rFonts w:ascii="Adobe Garamond Pro" w:hAnsi="Adobe Garamond Pro"/>
                <w:b/>
                <w:sz w:val="22"/>
                <w:szCs w:val="22"/>
              </w:rPr>
            </w:pPr>
            <w:r w:rsidRPr="00936A11">
              <w:rPr>
                <w:rFonts w:ascii="Adobe Garamond Pro" w:hAnsi="Adobe Garamond Pro"/>
                <w:b/>
                <w:sz w:val="22"/>
                <w:szCs w:val="22"/>
              </w:rPr>
              <w:t xml:space="preserve">5. Lesson Topic (Theme, Main Idea, or Essential Question): </w:t>
            </w:r>
          </w:p>
          <w:p w14:paraId="73631C94" w14:textId="77777777" w:rsidR="004B132D" w:rsidRPr="00936A11" w:rsidRDefault="004B132D" w:rsidP="004908BF">
            <w:pPr>
              <w:rPr>
                <w:rFonts w:ascii="Adobe Garamond Pro" w:hAnsi="Adobe Garamond Pro"/>
                <w:b/>
                <w:sz w:val="22"/>
                <w:szCs w:val="22"/>
              </w:rPr>
            </w:pPr>
          </w:p>
          <w:p w14:paraId="3C4C5912" w14:textId="77777777" w:rsidR="004B132D" w:rsidRPr="001543C8" w:rsidRDefault="004B132D" w:rsidP="004B132D">
            <w:pPr>
              <w:rPr>
                <w:rFonts w:ascii="Arial Narrow" w:hAnsi="Arial Narrow"/>
                <w:sz w:val="22"/>
              </w:rPr>
            </w:pPr>
            <w:r w:rsidRPr="00C93902">
              <w:rPr>
                <w:rFonts w:ascii="Arial Narrow" w:hAnsi="Arial Narrow"/>
                <w:b/>
                <w:sz w:val="22"/>
                <w:u w:val="single"/>
              </w:rPr>
              <w:t>Essential Question</w:t>
            </w:r>
            <w:r w:rsidRPr="001543C8">
              <w:rPr>
                <w:rFonts w:ascii="Arial Narrow" w:hAnsi="Arial Narrow"/>
                <w:sz w:val="22"/>
              </w:rPr>
              <w:t>: What are the effects of solar power technological changes over the last 50 years?</w:t>
            </w:r>
          </w:p>
          <w:p w14:paraId="5801D264" w14:textId="77777777" w:rsidR="004B132D" w:rsidRPr="001543C8" w:rsidRDefault="004B132D" w:rsidP="004908BF">
            <w:pPr>
              <w:rPr>
                <w:rFonts w:ascii="Adobe Garamond Pro" w:hAnsi="Adobe Garamond Pro"/>
                <w:b/>
                <w:sz w:val="22"/>
                <w:szCs w:val="22"/>
              </w:rPr>
            </w:pPr>
          </w:p>
          <w:p w14:paraId="58F131C6" w14:textId="77777777" w:rsidR="004B132D" w:rsidRPr="00C93902" w:rsidRDefault="004B132D" w:rsidP="004B132D">
            <w:pPr>
              <w:rPr>
                <w:rFonts w:ascii="Arial Narrow" w:hAnsi="Arial Narrow"/>
                <w:b/>
                <w:sz w:val="22"/>
                <w:u w:val="single"/>
              </w:rPr>
            </w:pPr>
            <w:r w:rsidRPr="00C93902">
              <w:rPr>
                <w:rFonts w:ascii="Arial Narrow" w:hAnsi="Arial Narrow"/>
                <w:b/>
                <w:sz w:val="22"/>
                <w:u w:val="single"/>
              </w:rPr>
              <w:t>Enduring Understanding</w:t>
            </w:r>
          </w:p>
          <w:p w14:paraId="380F64E7" w14:textId="77777777" w:rsidR="004B132D" w:rsidRPr="001543C8" w:rsidRDefault="004B132D" w:rsidP="004B132D">
            <w:pPr>
              <w:rPr>
                <w:rFonts w:ascii="Arial Narrow" w:hAnsi="Arial Narrow"/>
                <w:sz w:val="22"/>
              </w:rPr>
            </w:pPr>
            <w:r w:rsidRPr="001543C8">
              <w:rPr>
                <w:rFonts w:ascii="Arial Narrow" w:hAnsi="Arial Narrow"/>
                <w:sz w:val="22"/>
              </w:rPr>
              <w:t>•The role of solar power in human life for much of human history</w:t>
            </w:r>
          </w:p>
          <w:p w14:paraId="419EC1F1" w14:textId="77777777" w:rsidR="004B132D" w:rsidRPr="001543C8" w:rsidRDefault="004B132D" w:rsidP="004B132D">
            <w:pPr>
              <w:rPr>
                <w:rFonts w:ascii="Arial Narrow" w:hAnsi="Arial Narrow"/>
                <w:sz w:val="22"/>
              </w:rPr>
            </w:pPr>
            <w:r w:rsidRPr="001543C8">
              <w:rPr>
                <w:rFonts w:ascii="Arial Narrow" w:hAnsi="Arial Narrow"/>
                <w:sz w:val="22"/>
              </w:rPr>
              <w:t>• Solar energy has incredible potential for growth and may affect multiple areas of society</w:t>
            </w:r>
          </w:p>
          <w:p w14:paraId="02831418" w14:textId="77777777" w:rsidR="004B132D" w:rsidRPr="00936A11" w:rsidRDefault="004B132D" w:rsidP="004908BF">
            <w:pPr>
              <w:rPr>
                <w:rFonts w:ascii="Adobe Garamond Pro" w:hAnsi="Adobe Garamond Pro"/>
                <w:b/>
                <w:sz w:val="22"/>
                <w:szCs w:val="22"/>
              </w:rPr>
            </w:pPr>
          </w:p>
        </w:tc>
      </w:tr>
      <w:tr w:rsidR="004B132D" w:rsidRPr="00936A11" w14:paraId="55C44675" w14:textId="77777777">
        <w:trPr>
          <w:trHeight w:val="830"/>
        </w:trPr>
        <w:tc>
          <w:tcPr>
            <w:tcW w:w="9350" w:type="dxa"/>
            <w:gridSpan w:val="2"/>
          </w:tcPr>
          <w:p w14:paraId="064FBBD5" w14:textId="77777777" w:rsidR="001543C8" w:rsidRDefault="004B132D" w:rsidP="004908BF">
            <w:pPr>
              <w:rPr>
                <w:rFonts w:ascii="Adobe Garamond Pro" w:hAnsi="Adobe Garamond Pro"/>
                <w:b/>
                <w:sz w:val="22"/>
                <w:szCs w:val="22"/>
              </w:rPr>
            </w:pPr>
            <w:r w:rsidRPr="00936A11">
              <w:rPr>
                <w:rFonts w:ascii="Adobe Garamond Pro" w:hAnsi="Adobe Garamond Pro"/>
                <w:b/>
                <w:sz w:val="22"/>
                <w:szCs w:val="22"/>
              </w:rPr>
              <w:t>6. Vocabulary Words:</w:t>
            </w:r>
          </w:p>
          <w:p w14:paraId="3BE597BF" w14:textId="77777777" w:rsidR="00623031" w:rsidRDefault="00623031" w:rsidP="004908BF">
            <w:pPr>
              <w:rPr>
                <w:rFonts w:ascii="Adobe Garamond Pro" w:hAnsi="Adobe Garamond Pro"/>
                <w:b/>
                <w:sz w:val="22"/>
                <w:szCs w:val="22"/>
              </w:rPr>
            </w:pPr>
          </w:p>
          <w:p w14:paraId="71FB4B28" w14:textId="77777777" w:rsidR="00623031" w:rsidRPr="001543C8" w:rsidRDefault="00623031" w:rsidP="00623031">
            <w:pPr>
              <w:rPr>
                <w:rFonts w:ascii="Arial Narrow" w:hAnsi="Arial Narrow"/>
                <w:sz w:val="22"/>
              </w:rPr>
            </w:pPr>
            <w:r>
              <w:rPr>
                <w:rFonts w:ascii="Arial Narrow" w:hAnsi="Arial Narrow"/>
                <w:b/>
              </w:rPr>
              <w:t xml:space="preserve"> </w:t>
            </w:r>
            <w:r w:rsidR="00A250D4" w:rsidRPr="001543C8">
              <w:rPr>
                <w:rFonts w:ascii="Arial Narrow" w:hAnsi="Arial Narrow"/>
                <w:b/>
                <w:sz w:val="22"/>
              </w:rPr>
              <w:t>Solar</w:t>
            </w:r>
            <w:r w:rsidRPr="001543C8">
              <w:rPr>
                <w:rFonts w:ascii="Arial Narrow" w:hAnsi="Arial Narrow"/>
                <w:b/>
                <w:sz w:val="22"/>
              </w:rPr>
              <w:t xml:space="preserve"> cells</w:t>
            </w:r>
            <w:r w:rsidRPr="001543C8">
              <w:rPr>
                <w:rFonts w:ascii="Arial Narrow" w:hAnsi="Arial Narrow"/>
                <w:sz w:val="22"/>
              </w:rPr>
              <w:t>~ thin layers of silicon covered with special glass or plastic</w:t>
            </w:r>
          </w:p>
          <w:p w14:paraId="507F3664" w14:textId="77777777" w:rsidR="00623031" w:rsidRPr="001543C8" w:rsidRDefault="00623031" w:rsidP="00623031">
            <w:pPr>
              <w:rPr>
                <w:rFonts w:ascii="Arial Narrow" w:hAnsi="Arial Narrow"/>
                <w:sz w:val="22"/>
              </w:rPr>
            </w:pPr>
            <w:r w:rsidRPr="001543C8">
              <w:rPr>
                <w:rFonts w:ascii="Arial Narrow" w:hAnsi="Arial Narrow"/>
                <w:sz w:val="22"/>
              </w:rPr>
              <w:t xml:space="preserve"> </w:t>
            </w:r>
            <w:r w:rsidR="00A250D4" w:rsidRPr="001543C8">
              <w:rPr>
                <w:rFonts w:ascii="Arial Narrow" w:hAnsi="Arial Narrow"/>
                <w:b/>
                <w:sz w:val="22"/>
              </w:rPr>
              <w:t>Solar</w:t>
            </w:r>
            <w:r w:rsidRPr="001543C8">
              <w:rPr>
                <w:rFonts w:ascii="Arial Narrow" w:hAnsi="Arial Narrow"/>
                <w:b/>
                <w:sz w:val="22"/>
              </w:rPr>
              <w:t xml:space="preserve"> thin film</w:t>
            </w:r>
            <w:r w:rsidRPr="001543C8">
              <w:rPr>
                <w:rFonts w:ascii="Arial Narrow" w:hAnsi="Arial Narrow"/>
                <w:sz w:val="22"/>
              </w:rPr>
              <w:t xml:space="preserve"> ~ light absorbing materials that are rolled, sprayed or painted onto rooftops</w:t>
            </w:r>
          </w:p>
          <w:p w14:paraId="3B5673B8" w14:textId="77777777" w:rsidR="00623031" w:rsidRPr="001543C8" w:rsidRDefault="00623031" w:rsidP="00623031">
            <w:pPr>
              <w:rPr>
                <w:rFonts w:ascii="Arial Narrow" w:hAnsi="Arial Narrow"/>
                <w:sz w:val="22"/>
              </w:rPr>
            </w:pPr>
            <w:r w:rsidRPr="001543C8">
              <w:rPr>
                <w:rFonts w:ascii="Arial Narrow" w:hAnsi="Arial Narrow"/>
                <w:sz w:val="22"/>
              </w:rPr>
              <w:t xml:space="preserve"> </w:t>
            </w:r>
            <w:r w:rsidR="00A250D4" w:rsidRPr="001543C8">
              <w:rPr>
                <w:rFonts w:ascii="Arial Narrow" w:hAnsi="Arial Narrow"/>
                <w:b/>
                <w:sz w:val="22"/>
              </w:rPr>
              <w:t>Thermal</w:t>
            </w:r>
            <w:r w:rsidRPr="001543C8">
              <w:rPr>
                <w:rFonts w:ascii="Arial Narrow" w:hAnsi="Arial Narrow"/>
                <w:b/>
                <w:sz w:val="22"/>
              </w:rPr>
              <w:t xml:space="preserve"> solar</w:t>
            </w:r>
            <w:r w:rsidRPr="001543C8">
              <w:rPr>
                <w:rFonts w:ascii="Arial Narrow" w:hAnsi="Arial Narrow"/>
                <w:sz w:val="22"/>
              </w:rPr>
              <w:t xml:space="preserve"> ~ mirrors or panels containing tiny tubes filled with water that absorb heat from the sun.</w:t>
            </w:r>
          </w:p>
          <w:p w14:paraId="7EA22811" w14:textId="77777777" w:rsidR="004B132D" w:rsidRPr="001543C8" w:rsidRDefault="00623031" w:rsidP="00623031">
            <w:pPr>
              <w:rPr>
                <w:rFonts w:ascii="Adobe Garamond Pro" w:hAnsi="Adobe Garamond Pro"/>
                <w:b/>
                <w:sz w:val="22"/>
                <w:szCs w:val="22"/>
              </w:rPr>
            </w:pPr>
            <w:r w:rsidRPr="001543C8">
              <w:rPr>
                <w:rFonts w:ascii="Arial Narrow" w:hAnsi="Arial Narrow"/>
                <w:sz w:val="22"/>
              </w:rPr>
              <w:t xml:space="preserve"> </w:t>
            </w:r>
            <w:r w:rsidR="00A250D4" w:rsidRPr="001543C8">
              <w:rPr>
                <w:rFonts w:ascii="Arial Narrow" w:hAnsi="Arial Narrow"/>
                <w:b/>
                <w:sz w:val="22"/>
              </w:rPr>
              <w:t>Passive</w:t>
            </w:r>
            <w:r w:rsidRPr="001543C8">
              <w:rPr>
                <w:rFonts w:ascii="Arial Narrow" w:hAnsi="Arial Narrow"/>
                <w:b/>
                <w:sz w:val="22"/>
              </w:rPr>
              <w:t xml:space="preserve"> solar</w:t>
            </w:r>
            <w:r w:rsidRPr="001543C8">
              <w:rPr>
                <w:rFonts w:ascii="Arial Narrow" w:hAnsi="Arial Narrow"/>
                <w:sz w:val="22"/>
              </w:rPr>
              <w:t xml:space="preserve"> ~ the heat of the sun is used directly</w:t>
            </w:r>
          </w:p>
          <w:p w14:paraId="2DE8064B" w14:textId="77777777" w:rsidR="004B132D" w:rsidRPr="001543C8" w:rsidRDefault="004B132D" w:rsidP="004908BF">
            <w:pPr>
              <w:rPr>
                <w:rFonts w:ascii="Adobe Garamond Pro" w:hAnsi="Adobe Garamond Pro"/>
                <w:b/>
                <w:sz w:val="22"/>
                <w:szCs w:val="22"/>
              </w:rPr>
            </w:pPr>
          </w:p>
          <w:p w14:paraId="3946374D" w14:textId="77777777" w:rsidR="004B132D" w:rsidRPr="00936A11" w:rsidRDefault="004B132D" w:rsidP="004908BF">
            <w:pPr>
              <w:rPr>
                <w:rFonts w:ascii="Adobe Garamond Pro" w:hAnsi="Adobe Garamond Pro"/>
                <w:b/>
                <w:sz w:val="22"/>
                <w:szCs w:val="22"/>
              </w:rPr>
            </w:pPr>
          </w:p>
        </w:tc>
      </w:tr>
      <w:tr w:rsidR="004B132D" w:rsidRPr="00936A11" w14:paraId="57401D1E" w14:textId="77777777">
        <w:trPr>
          <w:trHeight w:val="845"/>
        </w:trPr>
        <w:tc>
          <w:tcPr>
            <w:tcW w:w="9350" w:type="dxa"/>
            <w:gridSpan w:val="2"/>
          </w:tcPr>
          <w:p w14:paraId="65CFED43" w14:textId="77777777" w:rsidR="004B132D" w:rsidRDefault="004B132D" w:rsidP="004908BF">
            <w:pPr>
              <w:rPr>
                <w:rFonts w:ascii="Adobe Garamond Pro" w:hAnsi="Adobe Garamond Pro"/>
                <w:sz w:val="22"/>
                <w:szCs w:val="22"/>
              </w:rPr>
            </w:pPr>
            <w:r w:rsidRPr="00936A11">
              <w:rPr>
                <w:rFonts w:ascii="Adobe Garamond Pro" w:hAnsi="Adobe Garamond Pro"/>
                <w:b/>
                <w:sz w:val="22"/>
                <w:szCs w:val="22"/>
              </w:rPr>
              <w:t>7. Lesson Objective(s):</w:t>
            </w:r>
          </w:p>
          <w:p w14:paraId="74CE1FB8" w14:textId="77777777" w:rsidR="004B132D" w:rsidRDefault="004B132D" w:rsidP="004B132D">
            <w:pPr>
              <w:rPr>
                <w:rFonts w:ascii="Arial Narrow" w:hAnsi="Arial Narrow"/>
              </w:rPr>
            </w:pPr>
          </w:p>
          <w:p w14:paraId="22A3C3C4" w14:textId="77777777" w:rsidR="004B132D" w:rsidRPr="001543C8" w:rsidRDefault="004B132D" w:rsidP="004B132D">
            <w:pPr>
              <w:rPr>
                <w:rFonts w:ascii="Arial Narrow" w:hAnsi="Arial Narrow"/>
              </w:rPr>
            </w:pPr>
            <w:r w:rsidRPr="00C93902">
              <w:rPr>
                <w:rFonts w:ascii="Arial Narrow" w:hAnsi="Arial Narrow"/>
                <w:u w:val="single"/>
              </w:rPr>
              <w:t>Objective</w:t>
            </w:r>
            <w:r w:rsidRPr="001543C8">
              <w:rPr>
                <w:rFonts w:ascii="Arial Narrow" w:hAnsi="Arial Narrow"/>
              </w:rPr>
              <w:t>: Students will be able understand, that most solar power is generated by absorbing light energy from the sun and</w:t>
            </w:r>
            <w:r w:rsidR="00C93902">
              <w:rPr>
                <w:rFonts w:ascii="Arial Narrow" w:hAnsi="Arial Narrow"/>
              </w:rPr>
              <w:t xml:space="preserve"> converting it into electricity.</w:t>
            </w:r>
          </w:p>
          <w:p w14:paraId="7F99FBA8" w14:textId="77777777" w:rsidR="004B132D" w:rsidRPr="001543C8" w:rsidRDefault="004B132D" w:rsidP="004B132D">
            <w:pPr>
              <w:rPr>
                <w:rFonts w:ascii="Arial Narrow" w:hAnsi="Arial Narrow"/>
                <w:b/>
              </w:rPr>
            </w:pPr>
          </w:p>
          <w:p w14:paraId="51586AD8" w14:textId="77777777" w:rsidR="004908BF" w:rsidRPr="00C93902" w:rsidRDefault="004B132D" w:rsidP="004B132D">
            <w:pPr>
              <w:rPr>
                <w:rFonts w:ascii="Arial Narrow" w:hAnsi="Arial Narrow"/>
                <w:u w:val="single"/>
              </w:rPr>
            </w:pPr>
            <w:r w:rsidRPr="00C93902">
              <w:rPr>
                <w:rFonts w:ascii="Arial Narrow" w:hAnsi="Arial Narrow"/>
                <w:b/>
                <w:u w:val="single"/>
              </w:rPr>
              <w:t>Science learning standards</w:t>
            </w:r>
            <w:r w:rsidRPr="00C93902">
              <w:rPr>
                <w:rFonts w:ascii="Arial Narrow" w:hAnsi="Arial Narrow"/>
                <w:u w:val="single"/>
              </w:rPr>
              <w:t xml:space="preserve">: </w:t>
            </w:r>
          </w:p>
          <w:p w14:paraId="4807C266" w14:textId="77777777" w:rsidR="004908BF" w:rsidRDefault="004B132D" w:rsidP="004B132D">
            <w:pPr>
              <w:rPr>
                <w:rFonts w:ascii="Arial Narrow" w:hAnsi="Arial Narrow"/>
              </w:rPr>
            </w:pPr>
            <w:r w:rsidRPr="001543C8">
              <w:rPr>
                <w:rFonts w:ascii="Arial Narrow" w:hAnsi="Arial Narrow"/>
              </w:rPr>
              <w:t>4-ESS3-1. Obtain and combine information to describe that energy and fuels are derived from natural resources and their uses affect the environment.</w:t>
            </w:r>
          </w:p>
          <w:p w14:paraId="6CB9AC67" w14:textId="77777777" w:rsidR="004908BF" w:rsidRDefault="004908BF" w:rsidP="004908BF">
            <w:pPr>
              <w:rPr>
                <w:rFonts w:ascii="Times" w:eastAsiaTheme="minorHAnsi" w:hAnsi="Times" w:cstheme="minorBidi"/>
              </w:rPr>
            </w:pPr>
            <w:r w:rsidRPr="004908BF">
              <w:rPr>
                <w:rFonts w:ascii="Times" w:eastAsiaTheme="minorHAnsi" w:hAnsi="Times" w:cstheme="minorBidi"/>
              </w:rPr>
              <w:t xml:space="preserve">SC.5.P.10.0 Investigate and describe some basic forms of energy including light, heat, forms of energy including light, heat, sound, electrical, chemical and mechanical </w:t>
            </w:r>
          </w:p>
          <w:p w14:paraId="2A17D418" w14:textId="77777777" w:rsidR="004908BF" w:rsidRDefault="004908BF" w:rsidP="004908BF">
            <w:pPr>
              <w:rPr>
                <w:rFonts w:ascii="Times" w:eastAsiaTheme="minorHAnsi" w:hAnsi="Times" w:cstheme="minorBidi"/>
              </w:rPr>
            </w:pPr>
            <w:r w:rsidRPr="004908BF">
              <w:rPr>
                <w:rFonts w:ascii="Times" w:eastAsiaTheme="minorHAnsi" w:hAnsi="Times" w:cstheme="minorBidi"/>
              </w:rPr>
              <w:t xml:space="preserve">SC.4.P.10.1 Observe and describe some basic forms of energy including light, heat, sound, electrical and the energy of motion </w:t>
            </w:r>
          </w:p>
          <w:p w14:paraId="6F306D1D" w14:textId="77777777" w:rsidR="004908BF" w:rsidRDefault="004908BF" w:rsidP="004908BF">
            <w:pPr>
              <w:rPr>
                <w:rFonts w:ascii="Times" w:eastAsiaTheme="minorHAnsi" w:hAnsi="Times" w:cstheme="minorBidi"/>
              </w:rPr>
            </w:pPr>
            <w:r w:rsidRPr="004908BF">
              <w:rPr>
                <w:rFonts w:ascii="Times" w:eastAsiaTheme="minorHAnsi" w:hAnsi="Times" w:cstheme="minorBidi"/>
              </w:rPr>
              <w:t xml:space="preserve">SC.B.1.1.1 Knows that the Sun supplies heat and energy to the Earth. </w:t>
            </w:r>
          </w:p>
          <w:p w14:paraId="2FD6EDEB" w14:textId="77777777" w:rsidR="004908BF" w:rsidRPr="004908BF" w:rsidRDefault="004908BF" w:rsidP="004908BF">
            <w:pPr>
              <w:rPr>
                <w:rFonts w:ascii="Times" w:eastAsiaTheme="minorHAnsi" w:hAnsi="Times" w:cstheme="minorBidi"/>
              </w:rPr>
            </w:pPr>
            <w:r w:rsidRPr="004908BF">
              <w:rPr>
                <w:rFonts w:ascii="Times" w:eastAsiaTheme="minorHAnsi" w:hAnsi="Times" w:cstheme="minorBidi"/>
              </w:rPr>
              <w:t>SC.B.1.1.2 Knows that light can pass through some objects and not others.</w:t>
            </w:r>
          </w:p>
          <w:p w14:paraId="637217ED" w14:textId="77777777" w:rsidR="004908BF" w:rsidRPr="004908BF" w:rsidRDefault="004908BF" w:rsidP="004908BF">
            <w:pPr>
              <w:rPr>
                <w:rFonts w:ascii="Times" w:eastAsiaTheme="minorHAnsi" w:hAnsi="Times" w:cstheme="minorBidi"/>
              </w:rPr>
            </w:pPr>
            <w:r w:rsidRPr="004908BF">
              <w:rPr>
                <w:rFonts w:ascii="Times" w:eastAsiaTheme="minorHAnsi" w:hAnsi="Times" w:cstheme="minorBidi"/>
              </w:rPr>
              <w:t>SC.H.1.1.1 Knows that in order to learn, it is important to observe the same things often and compare them. SC.H.1.1.5 Uses senses, tools and instruments to obtain information from surroundings</w:t>
            </w:r>
          </w:p>
          <w:p w14:paraId="2B0CCAD9" w14:textId="77777777" w:rsidR="001543C8" w:rsidRPr="00C93902" w:rsidRDefault="001543C8" w:rsidP="004B132D">
            <w:pPr>
              <w:rPr>
                <w:rFonts w:ascii="Arial Narrow" w:hAnsi="Arial Narrow"/>
                <w:b/>
                <w:u w:val="single"/>
              </w:rPr>
            </w:pPr>
          </w:p>
          <w:p w14:paraId="24CEA1F4" w14:textId="77777777" w:rsidR="004B132D" w:rsidRPr="00C93902" w:rsidRDefault="004B132D" w:rsidP="004B132D">
            <w:pPr>
              <w:rPr>
                <w:rFonts w:ascii="Arial Narrow" w:hAnsi="Arial Narrow"/>
                <w:b/>
                <w:u w:val="single"/>
              </w:rPr>
            </w:pPr>
            <w:r w:rsidRPr="00C93902">
              <w:rPr>
                <w:rFonts w:ascii="Arial Narrow" w:hAnsi="Arial Narrow"/>
                <w:b/>
                <w:u w:val="single"/>
              </w:rPr>
              <w:t>Common Core State Standards</w:t>
            </w:r>
          </w:p>
          <w:p w14:paraId="2627CD2F" w14:textId="77777777" w:rsidR="003511F1" w:rsidRDefault="004B132D" w:rsidP="003511F1">
            <w:pPr>
              <w:rPr>
                <w:rFonts w:ascii="Arial Narrow" w:hAnsi="Arial Narrow"/>
              </w:rPr>
            </w:pPr>
            <w:r w:rsidRPr="001543C8">
              <w:rPr>
                <w:rFonts w:ascii="Arial Narrow" w:hAnsi="Arial Narrow"/>
                <w:b/>
              </w:rPr>
              <w:t>RI.5.1</w:t>
            </w:r>
            <w:r w:rsidRPr="001543C8">
              <w:rPr>
                <w:rFonts w:ascii="Arial Narrow" w:hAnsi="Arial Narrow"/>
              </w:rPr>
              <w:t xml:space="preserve"> Quote accurately from a text when explaining what the text says explicitly and when dr</w:t>
            </w:r>
            <w:r w:rsidR="003511F1">
              <w:rPr>
                <w:rFonts w:ascii="Arial Narrow" w:hAnsi="Arial Narrow"/>
              </w:rPr>
              <w:t>awing inferences from the text.</w:t>
            </w:r>
          </w:p>
          <w:p w14:paraId="5FF738BF" w14:textId="77777777" w:rsidR="003511F1" w:rsidRDefault="003511F1" w:rsidP="003511F1">
            <w:pPr>
              <w:rPr>
                <w:rFonts w:ascii="Arial Narrow" w:hAnsi="Arial Narrow"/>
              </w:rPr>
            </w:pPr>
            <w:r w:rsidRPr="003511F1">
              <w:rPr>
                <w:rFonts w:ascii="Arial Narrow" w:eastAsiaTheme="minorHAnsi" w:hAnsi="Arial Narrow" w:cstheme="minorBidi"/>
                <w:color w:val="555555"/>
                <w:szCs w:val="28"/>
              </w:rPr>
              <w:t>RI.5.2</w:t>
            </w:r>
            <w:r w:rsidRPr="003511F1">
              <w:rPr>
                <w:rFonts w:ascii="Arial Narrow" w:eastAsiaTheme="minorHAnsi" w:hAnsi="Arial Narrow"/>
                <w:color w:val="555555"/>
                <w:szCs w:val="28"/>
              </w:rPr>
              <w:t>Determine two or more main ideas of a text and explain how they are supported by key details; summarize the text.</w:t>
            </w:r>
          </w:p>
          <w:p w14:paraId="2A48EBD4" w14:textId="77777777" w:rsidR="003511F1" w:rsidRDefault="003511F1" w:rsidP="003511F1">
            <w:pPr>
              <w:rPr>
                <w:rFonts w:ascii="Arial Narrow" w:eastAsiaTheme="minorHAnsi" w:hAnsi="Arial Narrow" w:cstheme="minorBidi"/>
                <w:color w:val="555555"/>
                <w:szCs w:val="28"/>
              </w:rPr>
            </w:pPr>
            <w:r w:rsidRPr="003511F1">
              <w:rPr>
                <w:rFonts w:ascii="Arial Narrow" w:eastAsiaTheme="minorHAnsi" w:hAnsi="Arial Narrow" w:cstheme="minorBidi"/>
                <w:color w:val="555555"/>
                <w:szCs w:val="28"/>
              </w:rPr>
              <w:t>RI.5.3</w:t>
            </w:r>
            <w:r>
              <w:rPr>
                <w:rFonts w:ascii="Arial Narrow" w:hAnsi="Arial Narrow"/>
              </w:rPr>
              <w:t xml:space="preserve"> </w:t>
            </w:r>
            <w:r w:rsidRPr="003511F1">
              <w:rPr>
                <w:rFonts w:ascii="Arial Narrow" w:eastAsiaTheme="minorHAnsi" w:hAnsi="Arial Narrow"/>
                <w:color w:val="555555"/>
                <w:szCs w:val="28"/>
              </w:rPr>
              <w:t>Explain the relationships or interactions between two or more individuals, events, ideas, or concepts in a historical, scientific, or technical text based on specific information in the text</w:t>
            </w:r>
            <w:proofErr w:type="gramStart"/>
            <w:r w:rsidRPr="003511F1">
              <w:rPr>
                <w:rFonts w:ascii="Arial Narrow" w:eastAsiaTheme="minorHAnsi" w:hAnsi="Arial Narrow"/>
                <w:color w:val="555555"/>
                <w:szCs w:val="28"/>
              </w:rPr>
              <w:t>.</w:t>
            </w:r>
            <w:r w:rsidRPr="003511F1">
              <w:rPr>
                <w:rFonts w:ascii="Arial Narrow" w:eastAsiaTheme="minorHAnsi" w:hAnsi="Arial Narrow" w:cstheme="minorBidi"/>
                <w:color w:val="555555"/>
                <w:szCs w:val="28"/>
              </w:rPr>
              <w:t>.</w:t>
            </w:r>
            <w:proofErr w:type="gramEnd"/>
          </w:p>
          <w:p w14:paraId="4A8BE1D5" w14:textId="77777777" w:rsidR="004B132D" w:rsidRPr="003511F1" w:rsidRDefault="003511F1" w:rsidP="004B132D">
            <w:pPr>
              <w:rPr>
                <w:rFonts w:ascii="Arial Narrow" w:eastAsiaTheme="minorHAnsi" w:hAnsi="Arial Narrow" w:cstheme="minorBidi"/>
                <w:color w:val="555555"/>
                <w:szCs w:val="28"/>
              </w:rPr>
            </w:pPr>
            <w:r w:rsidRPr="003511F1">
              <w:rPr>
                <w:rFonts w:ascii="Arial Narrow" w:eastAsiaTheme="minorHAnsi" w:hAnsi="Arial Narrow" w:cstheme="minorBidi"/>
                <w:color w:val="555555"/>
                <w:szCs w:val="28"/>
              </w:rPr>
              <w:t>RI.5.4</w:t>
            </w:r>
            <w:r>
              <w:rPr>
                <w:rFonts w:ascii="Arial Narrow" w:eastAsiaTheme="minorHAnsi" w:hAnsi="Arial Narrow" w:cstheme="minorBidi"/>
                <w:color w:val="555555"/>
                <w:szCs w:val="28"/>
              </w:rPr>
              <w:t xml:space="preserve"> </w:t>
            </w:r>
            <w:r w:rsidRPr="003511F1">
              <w:rPr>
                <w:rFonts w:ascii="Arial Narrow" w:eastAsiaTheme="minorHAnsi" w:hAnsi="Arial Narrow"/>
                <w:color w:val="555555"/>
                <w:szCs w:val="28"/>
              </w:rPr>
              <w:t>Determine the meaning of general academic and domain-specific words and phrases in a text relevant to a grade 5 topic or subject area.</w:t>
            </w:r>
          </w:p>
          <w:p w14:paraId="73637C98" w14:textId="77777777" w:rsidR="004B132D" w:rsidRPr="001543C8" w:rsidRDefault="004B132D" w:rsidP="004B132D">
            <w:pPr>
              <w:rPr>
                <w:rFonts w:ascii="Arial Narrow" w:hAnsi="Arial Narrow"/>
              </w:rPr>
            </w:pPr>
            <w:r w:rsidRPr="001543C8">
              <w:rPr>
                <w:rFonts w:ascii="Arial Narrow" w:hAnsi="Arial Narrow"/>
                <w:b/>
              </w:rPr>
              <w:t>W.5.1</w:t>
            </w:r>
            <w:r w:rsidRPr="001543C8">
              <w:rPr>
                <w:rFonts w:ascii="Arial Narrow" w:hAnsi="Arial Narrow"/>
              </w:rPr>
              <w:t xml:space="preserve"> Write opinion pieces on topics or texts, supporting a point of view with reasons and information. (5-LS1-1)  </w:t>
            </w:r>
          </w:p>
          <w:p w14:paraId="4AAFD9B7" w14:textId="77777777" w:rsidR="004B132D" w:rsidRPr="00936A11" w:rsidRDefault="004B132D" w:rsidP="003511F1">
            <w:pPr>
              <w:rPr>
                <w:rFonts w:ascii="Adobe Garamond Pro" w:hAnsi="Adobe Garamond Pro"/>
                <w:b/>
                <w:sz w:val="22"/>
                <w:szCs w:val="22"/>
              </w:rPr>
            </w:pPr>
            <w:r w:rsidRPr="001543C8">
              <w:rPr>
                <w:rFonts w:ascii="Arial Narrow" w:hAnsi="Arial Narrow"/>
                <w:b/>
              </w:rPr>
              <w:t>SL.5.5</w:t>
            </w:r>
            <w:r w:rsidRPr="001543C8">
              <w:rPr>
                <w:rFonts w:ascii="Arial Narrow" w:hAnsi="Arial Narrow"/>
              </w:rPr>
              <w:t xml:space="preserve"> Include multimedia components (e.g., graphics, sound) and visual displays in presentations when appropriate to enhance the development of main ideas or themes</w:t>
            </w:r>
          </w:p>
        </w:tc>
      </w:tr>
      <w:tr w:rsidR="004B132D" w:rsidRPr="00936A11" w14:paraId="21458720" w14:textId="77777777">
        <w:trPr>
          <w:trHeight w:val="548"/>
        </w:trPr>
        <w:tc>
          <w:tcPr>
            <w:tcW w:w="9350" w:type="dxa"/>
            <w:gridSpan w:val="2"/>
          </w:tcPr>
          <w:p w14:paraId="51A9E75B" w14:textId="77777777" w:rsidR="004B132D" w:rsidRPr="00936A11" w:rsidRDefault="004B132D" w:rsidP="004908BF">
            <w:pPr>
              <w:rPr>
                <w:rFonts w:ascii="Adobe Garamond Pro" w:hAnsi="Adobe Garamond Pro"/>
                <w:b/>
                <w:sz w:val="22"/>
                <w:szCs w:val="22"/>
              </w:rPr>
            </w:pPr>
            <w:r w:rsidRPr="00936A11">
              <w:rPr>
                <w:rFonts w:ascii="Adobe Garamond Pro" w:hAnsi="Adobe Garamond Pro"/>
                <w:b/>
                <w:sz w:val="22"/>
                <w:szCs w:val="22"/>
              </w:rPr>
              <w:lastRenderedPageBreak/>
              <w:t xml:space="preserve">8. Sources: </w:t>
            </w:r>
            <w:r w:rsidR="00C93902">
              <w:rPr>
                <w:rFonts w:ascii="Adobe Garamond Pro" w:hAnsi="Adobe Garamond Pro"/>
                <w:b/>
                <w:sz w:val="22"/>
                <w:szCs w:val="22"/>
              </w:rPr>
              <w:t xml:space="preserve"> (Primary)</w:t>
            </w:r>
          </w:p>
          <w:p w14:paraId="7E1D77A1" w14:textId="77777777" w:rsidR="004B132D" w:rsidRPr="001543C8" w:rsidRDefault="004B132D" w:rsidP="004B132D">
            <w:pPr>
              <w:shd w:val="clear" w:color="auto" w:fill="FFFFFF"/>
              <w:spacing w:line="213" w:lineRule="atLeast"/>
              <w:rPr>
                <w:rFonts w:ascii="Helvetica Neue" w:hAnsi="Helvetica Neue"/>
                <w:color w:val="000000"/>
                <w:szCs w:val="15"/>
              </w:rPr>
            </w:pPr>
          </w:p>
          <w:p w14:paraId="4B835911" w14:textId="77777777" w:rsidR="004B132D" w:rsidRPr="001543C8" w:rsidRDefault="004B132D" w:rsidP="004B132D">
            <w:pPr>
              <w:shd w:val="clear" w:color="auto" w:fill="FFFFFF"/>
              <w:spacing w:line="213" w:lineRule="atLeast"/>
              <w:rPr>
                <w:rFonts w:ascii="Helvetica Neue" w:hAnsi="Helvetica Neue"/>
                <w:color w:val="000000"/>
                <w:szCs w:val="15"/>
              </w:rPr>
            </w:pPr>
            <w:r w:rsidRPr="001543C8">
              <w:rPr>
                <w:rFonts w:ascii="Helvetica Neue" w:hAnsi="Helvetica Neue"/>
                <w:color w:val="000000"/>
                <w:szCs w:val="15"/>
              </w:rPr>
              <w:t>This is a video showing how Solar energy works as well as it's pros and cons</w:t>
            </w:r>
          </w:p>
          <w:p w14:paraId="08FCCB81" w14:textId="77777777" w:rsidR="00484C4A" w:rsidRDefault="007E3AB3" w:rsidP="004B132D">
            <w:pPr>
              <w:ind w:left="360"/>
            </w:pPr>
            <w:hyperlink r:id="rId6" w:history="1">
              <w:r w:rsidR="004B132D" w:rsidRPr="001543C8">
                <w:rPr>
                  <w:rStyle w:val="Hyperlink"/>
                  <w:rFonts w:ascii="Arial Narrow" w:hAnsi="Arial Narrow"/>
                </w:rPr>
                <w:t>https://ed.ted.com/on/VBTZ9To1</w:t>
              </w:r>
            </w:hyperlink>
          </w:p>
          <w:p w14:paraId="6517BDAC" w14:textId="77777777" w:rsidR="00484C4A" w:rsidRDefault="00484C4A" w:rsidP="00484C4A">
            <w:pPr>
              <w:pStyle w:val="Heading1"/>
              <w:shd w:val="clear" w:color="auto" w:fill="FFFFFF"/>
              <w:spacing w:before="0"/>
              <w:outlineLvl w:val="0"/>
              <w:rPr>
                <w:rStyle w:val="watch-title"/>
                <w:rFonts w:ascii="Times New Roman" w:hAnsi="Times New Roman" w:cs="Times New Roman"/>
                <w:b w:val="0"/>
                <w:bCs w:val="0"/>
                <w:color w:val="auto"/>
                <w:sz w:val="24"/>
                <w:szCs w:val="24"/>
              </w:rPr>
            </w:pPr>
          </w:p>
          <w:p w14:paraId="5AD456F6" w14:textId="77777777" w:rsidR="00484C4A" w:rsidRPr="00484C4A" w:rsidRDefault="00484C4A" w:rsidP="00484C4A">
            <w:pPr>
              <w:pStyle w:val="Heading1"/>
              <w:shd w:val="clear" w:color="auto" w:fill="FFFFFF"/>
              <w:spacing w:before="0"/>
              <w:outlineLvl w:val="0"/>
              <w:rPr>
                <w:rFonts w:ascii="Arial" w:hAnsi="Arial"/>
                <w:b w:val="0"/>
                <w:color w:val="000000"/>
                <w:sz w:val="20"/>
                <w:szCs w:val="40"/>
              </w:rPr>
            </w:pPr>
            <w:r w:rsidRPr="00484C4A">
              <w:rPr>
                <w:rStyle w:val="watch-title"/>
                <w:rFonts w:ascii="Arial" w:hAnsi="Arial"/>
                <w:b w:val="0"/>
                <w:color w:val="000000"/>
                <w:sz w:val="20"/>
                <w:szCs w:val="40"/>
                <w:bdr w:val="none" w:sz="0" w:space="0" w:color="auto" w:frame="1"/>
              </w:rPr>
              <w:t>What is Solar Energy?</w:t>
            </w:r>
          </w:p>
          <w:p w14:paraId="1F18EF4A" w14:textId="77777777" w:rsidR="004B132D" w:rsidRPr="00936A11" w:rsidRDefault="007E3AB3" w:rsidP="004908BF">
            <w:pPr>
              <w:rPr>
                <w:rFonts w:ascii="Adobe Garamond Pro" w:hAnsi="Adobe Garamond Pro"/>
                <w:b/>
                <w:sz w:val="22"/>
                <w:szCs w:val="22"/>
              </w:rPr>
            </w:pPr>
            <w:hyperlink r:id="rId7" w:history="1">
              <w:r w:rsidR="00484C4A" w:rsidRPr="00484C4A">
                <w:rPr>
                  <w:rStyle w:val="Hyperlink"/>
                  <w:rFonts w:ascii="Arial Narrow" w:hAnsi="Arial Narrow"/>
                </w:rPr>
                <w:t>https://www.youtube.com/watch?v=inPtRWtvDaM</w:t>
              </w:r>
            </w:hyperlink>
          </w:p>
          <w:p w14:paraId="1AA0AE25" w14:textId="77777777" w:rsidR="004B132D" w:rsidRPr="00936A11" w:rsidRDefault="004B132D" w:rsidP="004908BF">
            <w:pPr>
              <w:rPr>
                <w:rFonts w:ascii="Adobe Garamond Pro" w:hAnsi="Adobe Garamond Pro"/>
                <w:b/>
                <w:sz w:val="22"/>
                <w:szCs w:val="22"/>
              </w:rPr>
            </w:pPr>
          </w:p>
        </w:tc>
      </w:tr>
      <w:tr w:rsidR="004B132D" w:rsidRPr="00936A11" w14:paraId="35C90D1A" w14:textId="77777777">
        <w:trPr>
          <w:trHeight w:val="548"/>
        </w:trPr>
        <w:tc>
          <w:tcPr>
            <w:tcW w:w="9350" w:type="dxa"/>
            <w:gridSpan w:val="2"/>
          </w:tcPr>
          <w:p w14:paraId="035DAD9F" w14:textId="77777777" w:rsidR="004B132D" w:rsidRPr="00F66F8F" w:rsidRDefault="004B132D" w:rsidP="004B132D">
            <w:pPr>
              <w:rPr>
                <w:rFonts w:ascii="Adobe Garamond Pro" w:hAnsi="Adobe Garamond Pro"/>
                <w:b/>
                <w:sz w:val="22"/>
                <w:szCs w:val="22"/>
              </w:rPr>
            </w:pPr>
            <w:r w:rsidRPr="00936A11">
              <w:rPr>
                <w:rFonts w:ascii="Adobe Garamond Pro" w:hAnsi="Adobe Garamond Pro"/>
                <w:b/>
                <w:sz w:val="22"/>
                <w:szCs w:val="22"/>
              </w:rPr>
              <w:t xml:space="preserve">9. </w:t>
            </w:r>
            <w:r w:rsidRPr="00C93902">
              <w:rPr>
                <w:rFonts w:ascii="Adobe Garamond Pro" w:hAnsi="Adobe Garamond Pro"/>
                <w:b/>
                <w:sz w:val="22"/>
                <w:szCs w:val="22"/>
                <w:u w:val="single"/>
              </w:rPr>
              <w:t>Student Engagement Activities:</w:t>
            </w:r>
          </w:p>
          <w:p w14:paraId="3BDA5BD1" w14:textId="77777777" w:rsidR="004B132D" w:rsidRPr="00936A11" w:rsidRDefault="004B132D" w:rsidP="004908BF">
            <w:pPr>
              <w:rPr>
                <w:rFonts w:ascii="Adobe Garamond Pro" w:hAnsi="Adobe Garamond Pro"/>
                <w:sz w:val="22"/>
                <w:szCs w:val="22"/>
              </w:rPr>
            </w:pPr>
          </w:p>
          <w:p w14:paraId="43013D76" w14:textId="77777777" w:rsidR="004B132D" w:rsidRPr="00936A11" w:rsidRDefault="00F66F8F" w:rsidP="004908BF">
            <w:pPr>
              <w:rPr>
                <w:rFonts w:ascii="Adobe Garamond Pro" w:hAnsi="Adobe Garamond Pro"/>
                <w:sz w:val="22"/>
                <w:szCs w:val="22"/>
              </w:rPr>
            </w:pPr>
            <w:proofErr w:type="gramStart"/>
            <w:r>
              <w:rPr>
                <w:rFonts w:ascii="Adobe Garamond Pro" w:hAnsi="Adobe Garamond Pro"/>
                <w:sz w:val="22"/>
                <w:szCs w:val="22"/>
              </w:rPr>
              <w:t>Step1  Students</w:t>
            </w:r>
            <w:proofErr w:type="gramEnd"/>
            <w:r>
              <w:rPr>
                <w:rFonts w:ascii="Adobe Garamond Pro" w:hAnsi="Adobe Garamond Pro"/>
                <w:sz w:val="22"/>
                <w:szCs w:val="22"/>
              </w:rPr>
              <w:t xml:space="preserve"> fill out </w:t>
            </w:r>
            <w:proofErr w:type="spellStart"/>
            <w:r>
              <w:rPr>
                <w:rFonts w:ascii="Adobe Garamond Pro" w:hAnsi="Adobe Garamond Pro"/>
                <w:sz w:val="22"/>
                <w:szCs w:val="22"/>
              </w:rPr>
              <w:t>workhseet</w:t>
            </w:r>
            <w:proofErr w:type="spellEnd"/>
          </w:p>
          <w:p w14:paraId="219FBE39" w14:textId="77777777" w:rsidR="004B132D" w:rsidRDefault="00F66F8F" w:rsidP="004908BF">
            <w:pPr>
              <w:rPr>
                <w:rFonts w:ascii="Adobe Garamond Pro" w:hAnsi="Adobe Garamond Pro"/>
                <w:sz w:val="22"/>
                <w:szCs w:val="22"/>
              </w:rPr>
            </w:pPr>
            <w:r>
              <w:rPr>
                <w:rFonts w:ascii="Adobe Garamond Pro" w:hAnsi="Adobe Garamond Pro"/>
                <w:noProof/>
                <w:sz w:val="22"/>
                <w:szCs w:val="22"/>
              </w:rPr>
              <w:drawing>
                <wp:inline distT="0" distB="0" distL="0" distR="0" wp14:anchorId="254F2AEA" wp14:editId="692E0D86">
                  <wp:extent cx="3822700" cy="4940300"/>
                  <wp:effectExtent l="25400" t="0" r="0" b="0"/>
                  <wp:docPr id="1" name="Picture 1" descr="Macintosh HD:Users:admin:Desktop:solar-energy-physical-science-thir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min:Desktop:solar-energy-physical-science-third.gif"/>
                          <pic:cNvPicPr>
                            <a:picLocks noChangeAspect="1" noChangeArrowheads="1"/>
                          </pic:cNvPicPr>
                        </pic:nvPicPr>
                        <pic:blipFill>
                          <a:blip r:embed="rId8"/>
                          <a:srcRect/>
                          <a:stretch>
                            <a:fillRect/>
                          </a:stretch>
                        </pic:blipFill>
                        <pic:spPr bwMode="auto">
                          <a:xfrm>
                            <a:off x="0" y="0"/>
                            <a:ext cx="3822700" cy="4940300"/>
                          </a:xfrm>
                          <a:prstGeom prst="rect">
                            <a:avLst/>
                          </a:prstGeom>
                          <a:noFill/>
                          <a:ln w="9525">
                            <a:noFill/>
                            <a:miter lim="800000"/>
                            <a:headEnd/>
                            <a:tailEnd/>
                          </a:ln>
                        </pic:spPr>
                      </pic:pic>
                    </a:graphicData>
                  </a:graphic>
                </wp:inline>
              </w:drawing>
            </w:r>
          </w:p>
          <w:p w14:paraId="085148D5" w14:textId="77777777" w:rsidR="004B132D" w:rsidRPr="00936A11" w:rsidRDefault="004B132D" w:rsidP="004908BF">
            <w:pPr>
              <w:rPr>
                <w:rFonts w:ascii="Adobe Garamond Pro" w:hAnsi="Adobe Garamond Pro"/>
                <w:sz w:val="22"/>
                <w:szCs w:val="22"/>
              </w:rPr>
            </w:pPr>
          </w:p>
          <w:p w14:paraId="3163C8BB" w14:textId="77777777" w:rsidR="00F66F8F" w:rsidRPr="00936A11" w:rsidRDefault="00EA67C6" w:rsidP="00F66F8F">
            <w:pPr>
              <w:rPr>
                <w:rFonts w:ascii="Adobe Garamond Pro" w:hAnsi="Adobe Garamond Pro"/>
                <w:sz w:val="22"/>
                <w:szCs w:val="22"/>
              </w:rPr>
            </w:pPr>
            <w:r>
              <w:rPr>
                <w:rFonts w:ascii="Adobe Garamond Pro" w:hAnsi="Adobe Garamond Pro"/>
                <w:sz w:val="22"/>
                <w:szCs w:val="22"/>
              </w:rPr>
              <w:t>Or</w:t>
            </w:r>
          </w:p>
          <w:p w14:paraId="5C186DFF" w14:textId="77777777" w:rsidR="00F66F8F" w:rsidRDefault="00F66F8F" w:rsidP="00F66F8F">
            <w:pPr>
              <w:rPr>
                <w:rFonts w:ascii="Arial Narrow" w:hAnsi="Arial Narrow"/>
              </w:rPr>
            </w:pPr>
            <w:r>
              <w:rPr>
                <w:rFonts w:ascii="Arial Narrow" w:hAnsi="Arial Narrow"/>
              </w:rPr>
              <w:t>Setting: (Outside) Students take a few minutes to be still outside in the sunlight and just feel the sunlight</w:t>
            </w:r>
          </w:p>
          <w:p w14:paraId="3040B517" w14:textId="77777777" w:rsidR="00F66F8F" w:rsidRDefault="00F66F8F" w:rsidP="00F66F8F">
            <w:pPr>
              <w:rPr>
                <w:rFonts w:ascii="Arial Narrow" w:hAnsi="Arial Narrow"/>
              </w:rPr>
            </w:pPr>
            <w:r>
              <w:rPr>
                <w:rFonts w:ascii="Arial Narrow" w:hAnsi="Arial Narrow"/>
              </w:rPr>
              <w:t>Next students jot down in their note books:</w:t>
            </w:r>
          </w:p>
          <w:p w14:paraId="3D700AF2" w14:textId="77777777" w:rsidR="00F66F8F" w:rsidRDefault="00F66F8F" w:rsidP="00F66F8F">
            <w:pPr>
              <w:pStyle w:val="ListParagraph"/>
              <w:numPr>
                <w:ilvl w:val="0"/>
                <w:numId w:val="1"/>
              </w:numPr>
              <w:rPr>
                <w:rFonts w:ascii="Arial Narrow" w:eastAsia="Times New Roman" w:hAnsi="Arial Narrow" w:cs="Times New Roman"/>
              </w:rPr>
            </w:pPr>
            <w:r>
              <w:rPr>
                <w:rFonts w:ascii="Arial Narrow" w:eastAsia="Times New Roman" w:hAnsi="Arial Narrow" w:cs="Times New Roman"/>
              </w:rPr>
              <w:t>What they saw and felt as they stood in the sun</w:t>
            </w:r>
          </w:p>
          <w:p w14:paraId="0E60CCB8" w14:textId="3EB1E14B" w:rsidR="004B132D" w:rsidRPr="00936A11" w:rsidRDefault="00F66F8F" w:rsidP="00F66F8F">
            <w:pPr>
              <w:rPr>
                <w:rFonts w:ascii="Adobe Garamond Pro" w:hAnsi="Adobe Garamond Pro"/>
                <w:sz w:val="22"/>
                <w:szCs w:val="22"/>
              </w:rPr>
            </w:pPr>
            <w:r w:rsidRPr="00355191">
              <w:rPr>
                <w:rFonts w:ascii="Helvetica Neue" w:hAnsi="Helvetica Neue"/>
                <w:color w:val="000000"/>
                <w:sz w:val="15"/>
                <w:szCs w:val="15"/>
              </w:rPr>
              <w:br/>
            </w:r>
            <w:r w:rsidR="00900BE9">
              <w:rPr>
                <w:rFonts w:ascii="Adobe Garamond Pro" w:hAnsi="Adobe Garamond Pro"/>
                <w:sz w:val="22"/>
                <w:szCs w:val="22"/>
              </w:rPr>
              <w:t>Building a Solar Oven</w:t>
            </w:r>
          </w:p>
          <w:p w14:paraId="68F1277E" w14:textId="3332CB66" w:rsidR="004B132D" w:rsidRPr="00936A11" w:rsidRDefault="00900BE9" w:rsidP="004908BF">
            <w:pPr>
              <w:rPr>
                <w:rFonts w:ascii="Adobe Garamond Pro" w:hAnsi="Adobe Garamond Pro"/>
                <w:b/>
                <w:i/>
                <w:sz w:val="22"/>
                <w:szCs w:val="22"/>
              </w:rPr>
            </w:pPr>
            <w:r>
              <w:rPr>
                <w:rFonts w:ascii="Adobe Garamond Pro" w:hAnsi="Adobe Garamond Pro"/>
                <w:sz w:val="22"/>
                <w:szCs w:val="22"/>
              </w:rPr>
              <w:fldChar w:fldCharType="begin"/>
            </w:r>
            <w:r>
              <w:rPr>
                <w:rFonts w:ascii="Adobe Garamond Pro" w:hAnsi="Adobe Garamond Pro"/>
                <w:sz w:val="22"/>
                <w:szCs w:val="22"/>
              </w:rPr>
              <w:instrText xml:space="preserve"> HYPERLINK "https://www.education.com/science-fair/article/design-solar-cooker/" </w:instrText>
            </w:r>
            <w:r>
              <w:rPr>
                <w:rFonts w:ascii="Adobe Garamond Pro" w:hAnsi="Adobe Garamond Pro"/>
                <w:sz w:val="22"/>
                <w:szCs w:val="22"/>
              </w:rPr>
            </w:r>
            <w:r>
              <w:rPr>
                <w:rFonts w:ascii="Adobe Garamond Pro" w:hAnsi="Adobe Garamond Pro"/>
                <w:sz w:val="22"/>
                <w:szCs w:val="22"/>
              </w:rPr>
              <w:fldChar w:fldCharType="separate"/>
            </w:r>
            <w:r w:rsidRPr="00900BE9">
              <w:rPr>
                <w:rStyle w:val="Hyperlink"/>
                <w:rFonts w:ascii="Adobe Garamond Pro" w:hAnsi="Adobe Garamond Pro"/>
                <w:sz w:val="22"/>
                <w:szCs w:val="22"/>
              </w:rPr>
              <w:t>https://www.education.com/science-fair/article/design-solar-cooker/</w:t>
            </w:r>
            <w:r>
              <w:rPr>
                <w:rFonts w:ascii="Adobe Garamond Pro" w:hAnsi="Adobe Garamond Pro"/>
                <w:sz w:val="22"/>
                <w:szCs w:val="22"/>
              </w:rPr>
              <w:fldChar w:fldCharType="end"/>
            </w:r>
            <w:bookmarkStart w:id="0" w:name="_GoBack"/>
            <w:bookmarkEnd w:id="0"/>
          </w:p>
          <w:p w14:paraId="0684F574" w14:textId="77777777" w:rsidR="004B132D" w:rsidRPr="00936A11" w:rsidRDefault="004B132D" w:rsidP="004908BF">
            <w:pPr>
              <w:rPr>
                <w:rFonts w:ascii="Adobe Garamond Pro" w:hAnsi="Adobe Garamond Pro"/>
                <w:b/>
                <w:sz w:val="22"/>
                <w:szCs w:val="22"/>
              </w:rPr>
            </w:pPr>
          </w:p>
        </w:tc>
      </w:tr>
      <w:tr w:rsidR="004B132D" w:rsidRPr="00936A11" w14:paraId="5F639641" w14:textId="77777777">
        <w:trPr>
          <w:trHeight w:val="548"/>
        </w:trPr>
        <w:tc>
          <w:tcPr>
            <w:tcW w:w="9350" w:type="dxa"/>
            <w:gridSpan w:val="2"/>
          </w:tcPr>
          <w:p w14:paraId="7D086D7E" w14:textId="77777777" w:rsidR="004B132D" w:rsidRPr="00936A11" w:rsidRDefault="004B132D" w:rsidP="004908BF">
            <w:pPr>
              <w:rPr>
                <w:rFonts w:ascii="Adobe Garamond Pro" w:hAnsi="Adobe Garamond Pro"/>
                <w:b/>
                <w:sz w:val="22"/>
                <w:szCs w:val="22"/>
              </w:rPr>
            </w:pPr>
            <w:r w:rsidRPr="00936A11">
              <w:rPr>
                <w:rFonts w:ascii="Adobe Garamond Pro" w:hAnsi="Adobe Garamond Pro"/>
                <w:b/>
                <w:sz w:val="22"/>
                <w:szCs w:val="22"/>
              </w:rPr>
              <w:t>10. Student Assessment:</w:t>
            </w:r>
          </w:p>
          <w:p w14:paraId="475D6CD0" w14:textId="77777777" w:rsidR="00C93902" w:rsidRPr="00C93902" w:rsidRDefault="00C93902" w:rsidP="00C93902">
            <w:pPr>
              <w:rPr>
                <w:rFonts w:ascii="Arial" w:hAnsi="Arial"/>
              </w:rPr>
            </w:pPr>
            <w:r w:rsidRPr="00C93902">
              <w:rPr>
                <w:rFonts w:ascii="Arial" w:hAnsi="Arial"/>
                <w:szCs w:val="22"/>
              </w:rPr>
              <w:t>Students summarize article by referring back to the objective and list facts</w:t>
            </w:r>
            <w:r w:rsidRPr="00C93902">
              <w:rPr>
                <w:rFonts w:ascii="Arial" w:hAnsi="Arial"/>
                <w:color w:val="0070C0"/>
                <w:szCs w:val="22"/>
              </w:rPr>
              <w:t xml:space="preserve"> </w:t>
            </w:r>
            <w:r w:rsidRPr="00C93902">
              <w:rPr>
                <w:rFonts w:ascii="Arial" w:hAnsi="Arial"/>
                <w:szCs w:val="22"/>
              </w:rPr>
              <w:t>how</w:t>
            </w:r>
            <w:r w:rsidRPr="00C93902">
              <w:rPr>
                <w:rFonts w:ascii="Arial" w:hAnsi="Arial"/>
                <w:color w:val="0070C0"/>
                <w:szCs w:val="22"/>
              </w:rPr>
              <w:t xml:space="preserve"> </w:t>
            </w:r>
            <w:r w:rsidRPr="00C93902">
              <w:rPr>
                <w:rFonts w:ascii="Arial" w:hAnsi="Arial"/>
              </w:rPr>
              <w:t>solar power is generated by absorbing light energy from the sun and converting it into electricity.</w:t>
            </w:r>
          </w:p>
          <w:p w14:paraId="66245315" w14:textId="77777777" w:rsidR="000F5C61" w:rsidRDefault="002D24A3" w:rsidP="004908BF">
            <w:pPr>
              <w:rPr>
                <w:rFonts w:ascii="Arial" w:hAnsi="Arial"/>
                <w:sz w:val="22"/>
                <w:szCs w:val="22"/>
              </w:rPr>
            </w:pPr>
            <w:r>
              <w:rPr>
                <w:rFonts w:ascii="Arial" w:hAnsi="Arial"/>
                <w:sz w:val="22"/>
                <w:szCs w:val="22"/>
              </w:rPr>
              <w:t xml:space="preserve"> </w:t>
            </w:r>
          </w:p>
          <w:p w14:paraId="1A943F92" w14:textId="77777777" w:rsidR="004B132D" w:rsidRDefault="002D24A3" w:rsidP="004908BF">
            <w:pPr>
              <w:rPr>
                <w:rFonts w:ascii="Arial" w:hAnsi="Arial"/>
                <w:b/>
                <w:sz w:val="22"/>
                <w:szCs w:val="22"/>
              </w:rPr>
            </w:pPr>
            <w:r w:rsidRPr="002D24A3">
              <w:rPr>
                <w:rFonts w:ascii="Arial" w:hAnsi="Arial"/>
                <w:b/>
                <w:sz w:val="22"/>
                <w:szCs w:val="22"/>
              </w:rPr>
              <w:t>10a.  Rubric Assessment</w:t>
            </w:r>
            <w:r w:rsidR="00A15614">
              <w:rPr>
                <w:rFonts w:ascii="Arial" w:hAnsi="Arial"/>
                <w:b/>
                <w:sz w:val="22"/>
                <w:szCs w:val="22"/>
              </w:rPr>
              <w:t xml:space="preserve"> </w:t>
            </w:r>
            <w:r w:rsidR="000F5C61">
              <w:rPr>
                <w:rFonts w:ascii="Arial" w:hAnsi="Arial"/>
                <w:b/>
                <w:sz w:val="22"/>
                <w:szCs w:val="22"/>
              </w:rPr>
              <w:t>Exit Ticket</w:t>
            </w:r>
          </w:p>
          <w:p w14:paraId="44578FF1" w14:textId="77777777" w:rsidR="000F5C61" w:rsidRDefault="000F5C61" w:rsidP="004908BF">
            <w:pPr>
              <w:rPr>
                <w:rFonts w:ascii="Arial" w:hAnsi="Arial"/>
                <w:b/>
                <w:sz w:val="22"/>
                <w:szCs w:val="22"/>
              </w:rPr>
            </w:pPr>
          </w:p>
          <w:tbl>
            <w:tblPr>
              <w:tblStyle w:val="TableGrid"/>
              <w:tblW w:w="0" w:type="auto"/>
              <w:tblLook w:val="04A0" w:firstRow="1" w:lastRow="0" w:firstColumn="1" w:lastColumn="0" w:noHBand="0" w:noVBand="1"/>
            </w:tblPr>
            <w:tblGrid>
              <w:gridCol w:w="2875"/>
              <w:gridCol w:w="2875"/>
              <w:gridCol w:w="2875"/>
            </w:tblGrid>
            <w:tr w:rsidR="000F5C61" w14:paraId="7595C388" w14:textId="77777777" w:rsidTr="000F5C61">
              <w:tc>
                <w:tcPr>
                  <w:tcW w:w="2875" w:type="dxa"/>
                </w:tcPr>
                <w:p w14:paraId="6E39EA76" w14:textId="77777777" w:rsidR="000F5C61" w:rsidRDefault="000F5C61" w:rsidP="004908BF">
                  <w:pPr>
                    <w:rPr>
                      <w:rFonts w:ascii="Arial" w:hAnsi="Arial"/>
                      <w:b/>
                      <w:sz w:val="22"/>
                      <w:szCs w:val="22"/>
                    </w:rPr>
                  </w:pPr>
                  <w:r>
                    <w:rPr>
                      <w:rFonts w:ascii="Arial" w:hAnsi="Arial"/>
                      <w:b/>
                      <w:sz w:val="22"/>
                      <w:szCs w:val="22"/>
                    </w:rPr>
                    <w:t>2 Points</w:t>
                  </w:r>
                </w:p>
                <w:p w14:paraId="3EE4AFDF" w14:textId="77777777" w:rsidR="000F5C61" w:rsidRDefault="000F5C61" w:rsidP="00A15614">
                  <w:pPr>
                    <w:rPr>
                      <w:rFonts w:ascii="Arial" w:hAnsi="Arial"/>
                      <w:b/>
                      <w:sz w:val="22"/>
                      <w:szCs w:val="22"/>
                    </w:rPr>
                  </w:pPr>
                  <w:r>
                    <w:rPr>
                      <w:rFonts w:ascii="Arial" w:hAnsi="Arial"/>
                      <w:b/>
                      <w:sz w:val="22"/>
                      <w:szCs w:val="22"/>
                    </w:rPr>
                    <w:t xml:space="preserve">Students summarize using 2 from </w:t>
                  </w:r>
                  <w:r w:rsidR="00A15614">
                    <w:rPr>
                      <w:rFonts w:ascii="Arial" w:hAnsi="Arial"/>
                      <w:b/>
                      <w:sz w:val="22"/>
                      <w:szCs w:val="22"/>
                    </w:rPr>
                    <w:t>article</w:t>
                  </w:r>
                  <w:r>
                    <w:rPr>
                      <w:rFonts w:ascii="Arial" w:hAnsi="Arial"/>
                      <w:b/>
                      <w:sz w:val="22"/>
                      <w:szCs w:val="22"/>
                    </w:rPr>
                    <w:t xml:space="preserve"> to support </w:t>
                  </w:r>
                  <w:r w:rsidR="00A15614">
                    <w:rPr>
                      <w:rFonts w:ascii="Arial" w:hAnsi="Arial"/>
                      <w:b/>
                      <w:sz w:val="22"/>
                      <w:szCs w:val="22"/>
                    </w:rPr>
                    <w:t>how solar power is generated</w:t>
                  </w:r>
                </w:p>
              </w:tc>
              <w:tc>
                <w:tcPr>
                  <w:tcW w:w="2875" w:type="dxa"/>
                </w:tcPr>
                <w:p w14:paraId="663BD35A" w14:textId="77777777" w:rsidR="000F5C61" w:rsidRDefault="00A15614" w:rsidP="004908BF">
                  <w:pPr>
                    <w:rPr>
                      <w:rFonts w:ascii="Arial" w:hAnsi="Arial"/>
                      <w:b/>
                      <w:sz w:val="22"/>
                      <w:szCs w:val="22"/>
                    </w:rPr>
                  </w:pPr>
                  <w:r>
                    <w:rPr>
                      <w:rFonts w:ascii="Arial" w:hAnsi="Arial"/>
                      <w:b/>
                      <w:sz w:val="22"/>
                      <w:szCs w:val="22"/>
                    </w:rPr>
                    <w:t>1 point</w:t>
                  </w:r>
                </w:p>
                <w:p w14:paraId="20281FA1" w14:textId="77777777" w:rsidR="00A15614" w:rsidRDefault="00A15614" w:rsidP="00A15614">
                  <w:pPr>
                    <w:rPr>
                      <w:rFonts w:ascii="Arial" w:hAnsi="Arial"/>
                      <w:b/>
                      <w:sz w:val="22"/>
                      <w:szCs w:val="22"/>
                    </w:rPr>
                  </w:pPr>
                  <w:r>
                    <w:rPr>
                      <w:rFonts w:ascii="Arial" w:hAnsi="Arial"/>
                      <w:b/>
                      <w:sz w:val="22"/>
                      <w:szCs w:val="22"/>
                    </w:rPr>
                    <w:t>Student summarize using1 facts and support how solar power id generated</w:t>
                  </w:r>
                </w:p>
              </w:tc>
              <w:tc>
                <w:tcPr>
                  <w:tcW w:w="2875" w:type="dxa"/>
                </w:tcPr>
                <w:p w14:paraId="3E522799" w14:textId="77777777" w:rsidR="000F5C61" w:rsidRDefault="00A15614" w:rsidP="004908BF">
                  <w:pPr>
                    <w:rPr>
                      <w:rFonts w:ascii="Arial" w:hAnsi="Arial"/>
                      <w:b/>
                      <w:sz w:val="22"/>
                      <w:szCs w:val="22"/>
                    </w:rPr>
                  </w:pPr>
                  <w:r>
                    <w:rPr>
                      <w:rFonts w:ascii="Arial" w:hAnsi="Arial"/>
                      <w:b/>
                      <w:sz w:val="22"/>
                      <w:szCs w:val="22"/>
                    </w:rPr>
                    <w:t>0 Point</w:t>
                  </w:r>
                </w:p>
                <w:p w14:paraId="70C5F6B0" w14:textId="77777777" w:rsidR="00A15614" w:rsidRDefault="00A15614" w:rsidP="004908BF">
                  <w:pPr>
                    <w:rPr>
                      <w:rFonts w:ascii="Arial" w:hAnsi="Arial"/>
                      <w:b/>
                      <w:sz w:val="22"/>
                      <w:szCs w:val="22"/>
                    </w:rPr>
                  </w:pPr>
                  <w:r>
                    <w:rPr>
                      <w:rFonts w:ascii="Arial" w:hAnsi="Arial"/>
                      <w:b/>
                      <w:sz w:val="22"/>
                      <w:szCs w:val="22"/>
                    </w:rPr>
                    <w:t>Students showed no evidence of understanding</w:t>
                  </w:r>
                </w:p>
              </w:tc>
            </w:tr>
          </w:tbl>
          <w:p w14:paraId="0D7B3384" w14:textId="77777777" w:rsidR="000F5C61" w:rsidRPr="002D24A3" w:rsidRDefault="000F5C61" w:rsidP="004908BF">
            <w:pPr>
              <w:rPr>
                <w:rFonts w:ascii="Arial" w:hAnsi="Arial"/>
                <w:b/>
                <w:sz w:val="22"/>
                <w:szCs w:val="22"/>
              </w:rPr>
            </w:pPr>
          </w:p>
          <w:p w14:paraId="4A741336" w14:textId="77777777" w:rsidR="004B132D" w:rsidRPr="00936A11" w:rsidRDefault="004B132D" w:rsidP="004908BF">
            <w:pPr>
              <w:rPr>
                <w:rFonts w:ascii="Adobe Garamond Pro" w:hAnsi="Adobe Garamond Pro"/>
                <w:sz w:val="22"/>
                <w:szCs w:val="22"/>
              </w:rPr>
            </w:pPr>
          </w:p>
          <w:p w14:paraId="6211EAA9" w14:textId="77777777" w:rsidR="004B132D" w:rsidRPr="00936A11" w:rsidRDefault="004B132D" w:rsidP="004908BF">
            <w:pPr>
              <w:rPr>
                <w:rFonts w:ascii="Adobe Garamond Pro" w:hAnsi="Adobe Garamond Pro"/>
                <w:b/>
                <w:sz w:val="22"/>
                <w:szCs w:val="22"/>
              </w:rPr>
            </w:pPr>
            <w:r w:rsidRPr="00936A11">
              <w:rPr>
                <w:rFonts w:ascii="Adobe Garamond Pro" w:hAnsi="Adobe Garamond Pro"/>
                <w:b/>
                <w:sz w:val="22"/>
                <w:szCs w:val="22"/>
              </w:rPr>
              <w:t>11. Lesson Design:</w:t>
            </w:r>
          </w:p>
          <w:p w14:paraId="646452BF" w14:textId="77777777" w:rsidR="007C5484" w:rsidRDefault="007C5484" w:rsidP="004B50FB">
            <w:pPr>
              <w:rPr>
                <w:rFonts w:ascii="Arial" w:eastAsiaTheme="minorHAnsi" w:hAnsi="Arial" w:cstheme="minorBidi"/>
                <w:color w:val="666666"/>
                <w:szCs w:val="30"/>
              </w:rPr>
            </w:pPr>
          </w:p>
          <w:p w14:paraId="77C7652A" w14:textId="77777777" w:rsidR="007C5484" w:rsidRDefault="007C5484" w:rsidP="004B50FB">
            <w:pPr>
              <w:rPr>
                <w:rFonts w:ascii="Arial" w:eastAsiaTheme="minorHAnsi" w:hAnsi="Arial" w:cstheme="minorBidi"/>
                <w:color w:val="666666"/>
                <w:szCs w:val="30"/>
              </w:rPr>
            </w:pPr>
            <w:r>
              <w:rPr>
                <w:rFonts w:ascii="Adobe Garamond Pro" w:hAnsi="Adobe Garamond Pro"/>
                <w:sz w:val="22"/>
                <w:szCs w:val="22"/>
              </w:rPr>
              <w:t>1. Students take a few minutes to fill out worksheet (box 9)</w:t>
            </w:r>
          </w:p>
          <w:p w14:paraId="3780FF29" w14:textId="77777777" w:rsidR="007C5484" w:rsidRDefault="007C5484" w:rsidP="004B50FB">
            <w:pPr>
              <w:rPr>
                <w:rFonts w:ascii="Arial" w:eastAsiaTheme="minorHAnsi" w:hAnsi="Arial" w:cstheme="minorBidi"/>
                <w:color w:val="666666"/>
                <w:szCs w:val="30"/>
              </w:rPr>
            </w:pPr>
            <w:r w:rsidRPr="00EA67C6">
              <w:rPr>
                <w:rFonts w:ascii="Arial" w:eastAsiaTheme="minorHAnsi" w:hAnsi="Arial" w:cstheme="minorBidi"/>
                <w:color w:val="666666"/>
                <w:szCs w:val="30"/>
              </w:rPr>
              <w:t>Discover how we use the power of the sun, and complete this worksheet about an important renewable energy source.</w:t>
            </w:r>
          </w:p>
          <w:p w14:paraId="6AC987F5" w14:textId="77777777" w:rsidR="007C5484" w:rsidRDefault="007C5484" w:rsidP="004B50FB">
            <w:pPr>
              <w:rPr>
                <w:rFonts w:ascii="Arial" w:eastAsiaTheme="minorHAnsi" w:hAnsi="Arial" w:cstheme="minorBidi"/>
                <w:color w:val="666666"/>
                <w:szCs w:val="30"/>
              </w:rPr>
            </w:pPr>
          </w:p>
          <w:p w14:paraId="765573FB" w14:textId="5F82617E" w:rsidR="007E3AB3" w:rsidRPr="007E3AB3" w:rsidRDefault="007E3AB3" w:rsidP="004B50FB">
            <w:pPr>
              <w:rPr>
                <w:rFonts w:ascii="Times" w:eastAsiaTheme="minorHAnsi" w:hAnsi="Times" w:cstheme="minorBidi"/>
              </w:rPr>
            </w:pPr>
            <w:r>
              <w:rPr>
                <w:rFonts w:ascii="Arial" w:eastAsiaTheme="minorHAnsi" w:hAnsi="Arial" w:cstheme="minorBidi"/>
                <w:color w:val="666666"/>
                <w:szCs w:val="30"/>
              </w:rPr>
              <w:t>2. Which does the sun warm most in one hour, soil, air or water?</w:t>
            </w:r>
          </w:p>
          <w:p w14:paraId="5071A775" w14:textId="237BCD5E" w:rsidR="004B50FB" w:rsidRDefault="007E3AB3" w:rsidP="004B50FB">
            <w:pPr>
              <w:rPr>
                <w:rFonts w:ascii="Arial" w:eastAsiaTheme="minorHAnsi" w:hAnsi="Arial" w:cstheme="minorBidi"/>
                <w:color w:val="666666"/>
                <w:szCs w:val="30"/>
              </w:rPr>
            </w:pPr>
            <w:r>
              <w:rPr>
                <w:rFonts w:ascii="Arial" w:eastAsiaTheme="minorHAnsi" w:hAnsi="Arial" w:cstheme="minorBidi"/>
                <w:color w:val="666666"/>
                <w:szCs w:val="30"/>
              </w:rPr>
              <w:t>2a.</w:t>
            </w:r>
            <w:r w:rsidR="004B50FB" w:rsidRPr="00EA67C6">
              <w:rPr>
                <w:rFonts w:ascii="Arial" w:eastAsiaTheme="minorHAnsi" w:hAnsi="Arial" w:cstheme="minorBidi"/>
                <w:color w:val="666666"/>
                <w:szCs w:val="30"/>
              </w:rPr>
              <w:t xml:space="preserve">What is solar energy? </w:t>
            </w:r>
            <w:r w:rsidR="007C5484">
              <w:rPr>
                <w:rFonts w:ascii="Arial" w:eastAsiaTheme="minorHAnsi" w:hAnsi="Arial" w:cstheme="minorBidi"/>
                <w:color w:val="666666"/>
                <w:szCs w:val="30"/>
              </w:rPr>
              <w:t xml:space="preserve"> </w:t>
            </w:r>
            <w:r>
              <w:rPr>
                <w:rFonts w:ascii="Arial" w:eastAsiaTheme="minorHAnsi" w:hAnsi="Arial" w:cstheme="minorBidi"/>
                <w:color w:val="666666"/>
                <w:szCs w:val="30"/>
              </w:rPr>
              <w:t xml:space="preserve"> </w:t>
            </w:r>
            <w:hyperlink r:id="rId9" w:history="1">
              <w:r w:rsidRPr="007E3AB3">
                <w:rPr>
                  <w:rStyle w:val="Hyperlink"/>
                  <w:rFonts w:ascii="Arial" w:eastAsiaTheme="minorHAnsi" w:hAnsi="Arial" w:cstheme="minorBidi"/>
                  <w:szCs w:val="30"/>
                </w:rPr>
                <w:t>http://www.ducksters.com/science/environment/solar_power.php</w:t>
              </w:r>
            </w:hyperlink>
          </w:p>
          <w:p w14:paraId="33320B3F" w14:textId="77777777" w:rsidR="004B50FB" w:rsidRDefault="004B50FB" w:rsidP="00274560">
            <w:pPr>
              <w:rPr>
                <w:rFonts w:ascii="Adobe Garamond Pro" w:hAnsi="Adobe Garamond Pro"/>
                <w:color w:val="0070C0"/>
                <w:sz w:val="22"/>
                <w:szCs w:val="22"/>
              </w:rPr>
            </w:pPr>
          </w:p>
          <w:p w14:paraId="21E63E44" w14:textId="0F74AD41" w:rsidR="004B50FB" w:rsidRPr="004B50FB" w:rsidRDefault="002D24A3" w:rsidP="00274560">
            <w:r>
              <w:rPr>
                <w:rFonts w:ascii="Helvetica" w:hAnsi="Helvetica"/>
                <w:color w:val="424243"/>
                <w:szCs w:val="40"/>
                <w:shd w:val="clear" w:color="auto" w:fill="F3F3F3"/>
              </w:rPr>
              <w:t xml:space="preserve">3. </w:t>
            </w:r>
            <w:r w:rsidR="004B50FB">
              <w:rPr>
                <w:rFonts w:ascii="Helvetica" w:hAnsi="Helvetica"/>
                <w:color w:val="424243"/>
                <w:szCs w:val="40"/>
                <w:shd w:val="clear" w:color="auto" w:fill="F3F3F3"/>
              </w:rPr>
              <w:t xml:space="preserve">Provide </w:t>
            </w:r>
            <w:proofErr w:type="gramStart"/>
            <w:r w:rsidR="004B50FB">
              <w:rPr>
                <w:rFonts w:ascii="Helvetica" w:hAnsi="Helvetica"/>
                <w:color w:val="424243"/>
                <w:szCs w:val="40"/>
                <w:shd w:val="clear" w:color="auto" w:fill="F3F3F3"/>
              </w:rPr>
              <w:t xml:space="preserve">students with the definition of, </w:t>
            </w:r>
            <w:r w:rsidR="004B50FB" w:rsidRPr="004B50FB">
              <w:rPr>
                <w:rFonts w:ascii="Helvetica" w:hAnsi="Helvetica"/>
                <w:color w:val="424243"/>
                <w:szCs w:val="40"/>
                <w:shd w:val="clear" w:color="auto" w:fill="F3F3F3"/>
              </w:rPr>
              <w:t>Solar energy is</w:t>
            </w:r>
            <w:proofErr w:type="gramEnd"/>
            <w:r w:rsidR="004B50FB" w:rsidRPr="004B50FB">
              <w:rPr>
                <w:rFonts w:ascii="Helvetica" w:hAnsi="Helvetica"/>
                <w:color w:val="424243"/>
                <w:szCs w:val="40"/>
                <w:shd w:val="clear" w:color="auto" w:fill="F3F3F3"/>
              </w:rPr>
              <w:t xml:space="preserve"> the most </w:t>
            </w:r>
            <w:r w:rsidR="00FC3076">
              <w:rPr>
                <w:rFonts w:ascii="Helvetica" w:hAnsi="Helvetica"/>
                <w:color w:val="424243"/>
                <w:szCs w:val="40"/>
                <w:shd w:val="clear" w:color="auto" w:fill="F3F3F3"/>
              </w:rPr>
              <w:t>abundant renewable energy</w:t>
            </w:r>
            <w:r w:rsidR="004B50FB" w:rsidRPr="004B50FB">
              <w:rPr>
                <w:rStyle w:val="apple-converted-space"/>
                <w:rFonts w:ascii="Helvetica" w:hAnsi="Helvetica"/>
                <w:color w:val="424243"/>
                <w:szCs w:val="40"/>
                <w:shd w:val="clear" w:color="auto" w:fill="F3F3F3"/>
              </w:rPr>
              <w:t> </w:t>
            </w:r>
            <w:r w:rsidR="004B50FB" w:rsidRPr="004B50FB">
              <w:rPr>
                <w:rFonts w:ascii="Helvetica" w:hAnsi="Helvetica"/>
                <w:color w:val="424243"/>
                <w:szCs w:val="40"/>
                <w:shd w:val="clear" w:color="auto" w:fill="F3F3F3"/>
              </w:rPr>
              <w:t>source in the world. Solar energy systems refer to technologies that convert the sun's heat or light to another form of</w:t>
            </w:r>
            <w:r w:rsidR="004B50FB" w:rsidRPr="004B50FB">
              <w:rPr>
                <w:rStyle w:val="apple-converted-space"/>
                <w:rFonts w:ascii="Helvetica" w:hAnsi="Helvetica"/>
                <w:color w:val="424243"/>
                <w:szCs w:val="40"/>
                <w:shd w:val="clear" w:color="auto" w:fill="F3F3F3"/>
              </w:rPr>
              <w:t> </w:t>
            </w:r>
            <w:r w:rsidR="00FC3076" w:rsidRPr="00FC3076">
              <w:rPr>
                <w:rFonts w:ascii="Arial" w:hAnsi="Arial" w:cs="Arial"/>
              </w:rPr>
              <w:t>energy</w:t>
            </w:r>
            <w:r w:rsidR="004B50FB" w:rsidRPr="004B50FB">
              <w:rPr>
                <w:rStyle w:val="apple-converted-space"/>
                <w:rFonts w:ascii="Helvetica" w:hAnsi="Helvetica"/>
                <w:color w:val="424243"/>
                <w:szCs w:val="40"/>
                <w:shd w:val="clear" w:color="auto" w:fill="F3F3F3"/>
              </w:rPr>
              <w:t> </w:t>
            </w:r>
            <w:r w:rsidR="004B50FB" w:rsidRPr="004B50FB">
              <w:rPr>
                <w:rFonts w:ascii="Helvetica" w:hAnsi="Helvetica"/>
                <w:color w:val="424243"/>
                <w:szCs w:val="40"/>
                <w:shd w:val="clear" w:color="auto" w:fill="F3F3F3"/>
              </w:rPr>
              <w:t>for use</w:t>
            </w:r>
            <w:r w:rsidR="004B50FB">
              <w:rPr>
                <w:rFonts w:ascii="Helvetica" w:hAnsi="Helvetica"/>
                <w:color w:val="424243"/>
                <w:szCs w:val="40"/>
                <w:shd w:val="clear" w:color="auto" w:fill="F3F3F3"/>
              </w:rPr>
              <w:t>.</w:t>
            </w:r>
            <w:r w:rsidR="009D7FD8">
              <w:rPr>
                <w:rFonts w:ascii="Helvetica" w:hAnsi="Helvetica"/>
                <w:color w:val="424243"/>
                <w:szCs w:val="40"/>
                <w:shd w:val="clear" w:color="auto" w:fill="F3F3F3"/>
              </w:rPr>
              <w:t xml:space="preserve"> </w:t>
            </w:r>
          </w:p>
          <w:p w14:paraId="18EF6A08" w14:textId="77777777" w:rsidR="004B50FB" w:rsidRDefault="004B50FB" w:rsidP="00274560">
            <w:pPr>
              <w:rPr>
                <w:rFonts w:ascii="Arial" w:eastAsiaTheme="minorHAnsi" w:hAnsi="Arial" w:cstheme="minorBidi"/>
                <w:color w:val="333333"/>
                <w:szCs w:val="26"/>
                <w:shd w:val="clear" w:color="auto" w:fill="FFFFFF"/>
              </w:rPr>
            </w:pPr>
          </w:p>
          <w:p w14:paraId="33C378A4" w14:textId="77777777" w:rsidR="002D24A3" w:rsidRDefault="002D24A3" w:rsidP="00274560">
            <w:pPr>
              <w:rPr>
                <w:rFonts w:ascii="Arial" w:eastAsiaTheme="minorHAnsi" w:hAnsi="Arial" w:cstheme="minorBidi"/>
                <w:color w:val="333333"/>
                <w:szCs w:val="26"/>
                <w:shd w:val="clear" w:color="auto" w:fill="FFFFFF"/>
              </w:rPr>
            </w:pPr>
            <w:r>
              <w:rPr>
                <w:rFonts w:ascii="Arial" w:eastAsiaTheme="minorHAnsi" w:hAnsi="Arial" w:cstheme="minorBidi"/>
                <w:color w:val="333333"/>
                <w:szCs w:val="26"/>
                <w:shd w:val="clear" w:color="auto" w:fill="FFFFFF"/>
              </w:rPr>
              <w:t xml:space="preserve">4. </w:t>
            </w:r>
            <w:r w:rsidR="00274560" w:rsidRPr="00274560">
              <w:rPr>
                <w:rFonts w:ascii="Arial" w:eastAsiaTheme="minorHAnsi" w:hAnsi="Arial" w:cstheme="minorBidi"/>
                <w:color w:val="333333"/>
                <w:szCs w:val="26"/>
                <w:shd w:val="clear" w:color="auto" w:fill="FFFFFF"/>
              </w:rPr>
              <w:t xml:space="preserve">Students learn how the sun can be used for energy. They learn about passive solar heating, lighting and cooking, and active solar engineering technologies (such as photovoltaic arrays and concentrating mirrors) that generate electricity. </w:t>
            </w:r>
          </w:p>
          <w:p w14:paraId="6CF80D35" w14:textId="77777777" w:rsidR="002D24A3" w:rsidRDefault="002D24A3" w:rsidP="00274560">
            <w:pPr>
              <w:rPr>
                <w:rFonts w:ascii="Arial" w:eastAsiaTheme="minorHAnsi" w:hAnsi="Arial" w:cstheme="minorBidi"/>
                <w:color w:val="333333"/>
                <w:szCs w:val="26"/>
                <w:shd w:val="clear" w:color="auto" w:fill="FFFFFF"/>
              </w:rPr>
            </w:pPr>
          </w:p>
          <w:p w14:paraId="031F9E19" w14:textId="77777777" w:rsidR="00274560" w:rsidRPr="00274560" w:rsidRDefault="002D24A3" w:rsidP="00274560">
            <w:pPr>
              <w:rPr>
                <w:rFonts w:ascii="Times" w:eastAsiaTheme="minorHAnsi" w:hAnsi="Times" w:cstheme="minorBidi"/>
              </w:rPr>
            </w:pPr>
            <w:r>
              <w:rPr>
                <w:rFonts w:ascii="Arial" w:eastAsiaTheme="minorHAnsi" w:hAnsi="Arial" w:cstheme="minorBidi"/>
                <w:color w:val="333333"/>
                <w:szCs w:val="26"/>
                <w:shd w:val="clear" w:color="auto" w:fill="FFFFFF"/>
              </w:rPr>
              <w:t xml:space="preserve">5. </w:t>
            </w:r>
            <w:r w:rsidR="00274560" w:rsidRPr="00274560">
              <w:rPr>
                <w:rFonts w:ascii="Arial" w:eastAsiaTheme="minorHAnsi" w:hAnsi="Arial" w:cstheme="minorBidi"/>
                <w:color w:val="333333"/>
                <w:szCs w:val="26"/>
                <w:shd w:val="clear" w:color="auto" w:fill="FFFFFF"/>
              </w:rPr>
              <w:t>Students investigate the thermal energy storage capacities of test materials. They learn about radiation and convection as they build a model solar water heater and determine how much it can heat water in a given amount of time. In another activity, students build and compare the performance of four solar cooker designs. In an associated literacy activity, students investigate how people live "off the grid" using solar power.</w:t>
            </w:r>
          </w:p>
          <w:p w14:paraId="6F00D1A9" w14:textId="77777777" w:rsidR="000A4769" w:rsidRDefault="000A4769" w:rsidP="000A4769"/>
          <w:p w14:paraId="0D784386" w14:textId="77777777" w:rsidR="00933366" w:rsidRDefault="002D24A3" w:rsidP="00EA67C6">
            <w:pPr>
              <w:rPr>
                <w:rFonts w:ascii="Arial" w:eastAsiaTheme="minorHAnsi" w:hAnsi="Arial" w:cstheme="minorBidi"/>
                <w:color w:val="666666"/>
                <w:szCs w:val="30"/>
              </w:rPr>
            </w:pPr>
            <w:r>
              <w:rPr>
                <w:rFonts w:ascii="Arial" w:eastAsiaTheme="minorHAnsi" w:hAnsi="Arial" w:cstheme="minorBidi"/>
                <w:color w:val="666666"/>
                <w:szCs w:val="30"/>
              </w:rPr>
              <w:t>6</w:t>
            </w:r>
            <w:proofErr w:type="gramStart"/>
            <w:r>
              <w:rPr>
                <w:rFonts w:ascii="Arial" w:eastAsiaTheme="minorHAnsi" w:hAnsi="Arial" w:cstheme="minorBidi"/>
                <w:color w:val="666666"/>
                <w:szCs w:val="30"/>
              </w:rPr>
              <w:t>..</w:t>
            </w:r>
            <w:proofErr w:type="gramEnd"/>
            <w:r>
              <w:rPr>
                <w:rFonts w:ascii="Arial" w:eastAsiaTheme="minorHAnsi" w:hAnsi="Arial" w:cstheme="minorBidi"/>
                <w:color w:val="666666"/>
                <w:szCs w:val="30"/>
              </w:rPr>
              <w:t xml:space="preserve"> </w:t>
            </w:r>
            <w:r w:rsidR="0035136E">
              <w:rPr>
                <w:rFonts w:ascii="Arial" w:eastAsiaTheme="minorHAnsi" w:hAnsi="Arial" w:cstheme="minorBidi"/>
                <w:color w:val="666666"/>
                <w:szCs w:val="30"/>
              </w:rPr>
              <w:t>Power Point Presentation  ~Solar power</w:t>
            </w:r>
            <w:r w:rsidR="00933366">
              <w:rPr>
                <w:rFonts w:ascii="Arial" w:eastAsiaTheme="minorHAnsi" w:hAnsi="Arial" w:cstheme="minorBidi"/>
                <w:color w:val="666666"/>
                <w:szCs w:val="30"/>
              </w:rPr>
              <w:t xml:space="preserve"> (cub_solarenergy_lesson01)</w:t>
            </w:r>
          </w:p>
          <w:p w14:paraId="59C33149" w14:textId="77777777" w:rsidR="00933366" w:rsidRDefault="00933366" w:rsidP="00EA67C6">
            <w:pPr>
              <w:rPr>
                <w:rFonts w:ascii="Arial" w:eastAsiaTheme="minorHAnsi" w:hAnsi="Arial" w:cstheme="minorBidi"/>
                <w:color w:val="666666"/>
                <w:szCs w:val="30"/>
              </w:rPr>
            </w:pPr>
            <w:r>
              <w:rPr>
                <w:rFonts w:ascii="Arial" w:eastAsiaTheme="minorHAnsi" w:hAnsi="Arial" w:cstheme="minorBidi"/>
                <w:color w:val="666666"/>
                <w:szCs w:val="30"/>
              </w:rPr>
              <w:t>Separate attachment</w:t>
            </w:r>
          </w:p>
          <w:p w14:paraId="3046B3E8" w14:textId="77777777" w:rsidR="00C93902" w:rsidRDefault="00C93902" w:rsidP="00EA67C6">
            <w:pPr>
              <w:rPr>
                <w:rFonts w:ascii="Arial" w:eastAsiaTheme="minorHAnsi" w:hAnsi="Arial" w:cstheme="minorBidi"/>
                <w:color w:val="666666"/>
                <w:szCs w:val="30"/>
              </w:rPr>
            </w:pPr>
          </w:p>
          <w:p w14:paraId="2370A4D3" w14:textId="77777777" w:rsidR="00274560" w:rsidRDefault="00C93902" w:rsidP="00EA67C6">
            <w:pPr>
              <w:rPr>
                <w:rFonts w:ascii="Arial" w:eastAsiaTheme="minorHAnsi" w:hAnsi="Arial" w:cstheme="minorBidi"/>
                <w:color w:val="666666"/>
                <w:szCs w:val="30"/>
              </w:rPr>
            </w:pPr>
            <w:r>
              <w:rPr>
                <w:rFonts w:ascii="Arial" w:eastAsiaTheme="minorHAnsi" w:hAnsi="Arial" w:cstheme="minorBidi"/>
                <w:color w:val="666666"/>
                <w:szCs w:val="30"/>
              </w:rPr>
              <w:t xml:space="preserve">Students read solar energy </w:t>
            </w:r>
            <w:proofErr w:type="spellStart"/>
            <w:r>
              <w:rPr>
                <w:rFonts w:ascii="Arial" w:eastAsiaTheme="minorHAnsi" w:hAnsi="Arial" w:cstheme="minorBidi"/>
                <w:color w:val="666666"/>
                <w:szCs w:val="30"/>
              </w:rPr>
              <w:t>pdf</w:t>
            </w:r>
            <w:proofErr w:type="spellEnd"/>
            <w:r>
              <w:rPr>
                <w:rFonts w:ascii="Arial" w:eastAsiaTheme="minorHAnsi" w:hAnsi="Arial" w:cstheme="minorBidi"/>
                <w:color w:val="666666"/>
                <w:szCs w:val="30"/>
              </w:rPr>
              <w:t>. (</w:t>
            </w:r>
            <w:proofErr w:type="gramStart"/>
            <w:r>
              <w:rPr>
                <w:rFonts w:ascii="Arial" w:eastAsiaTheme="minorHAnsi" w:hAnsi="Arial" w:cstheme="minorBidi"/>
                <w:color w:val="666666"/>
                <w:szCs w:val="30"/>
              </w:rPr>
              <w:t>see</w:t>
            </w:r>
            <w:proofErr w:type="gramEnd"/>
            <w:r>
              <w:rPr>
                <w:rFonts w:ascii="Arial" w:eastAsiaTheme="minorHAnsi" w:hAnsi="Arial" w:cstheme="minorBidi"/>
                <w:color w:val="666666"/>
                <w:szCs w:val="30"/>
              </w:rPr>
              <w:t xml:space="preserve"> attached)</w:t>
            </w:r>
          </w:p>
          <w:p w14:paraId="336FE874" w14:textId="77777777" w:rsidR="004B132D" w:rsidRPr="00936A11" w:rsidRDefault="004B132D" w:rsidP="004908BF">
            <w:pPr>
              <w:rPr>
                <w:rFonts w:ascii="Adobe Garamond Pro" w:hAnsi="Adobe Garamond Pro"/>
                <w:sz w:val="22"/>
                <w:szCs w:val="22"/>
              </w:rPr>
            </w:pPr>
          </w:p>
          <w:p w14:paraId="67356DA6" w14:textId="77777777" w:rsidR="00AF4331" w:rsidRDefault="002D24A3" w:rsidP="004908BF">
            <w:pPr>
              <w:rPr>
                <w:rFonts w:ascii="Adobe Garamond Pro" w:hAnsi="Adobe Garamond Pro"/>
                <w:sz w:val="22"/>
                <w:szCs w:val="22"/>
              </w:rPr>
            </w:pPr>
            <w:r>
              <w:rPr>
                <w:rFonts w:ascii="Adobe Garamond Pro" w:hAnsi="Adobe Garamond Pro"/>
                <w:sz w:val="22"/>
                <w:szCs w:val="22"/>
              </w:rPr>
              <w:t xml:space="preserve"> </w:t>
            </w:r>
          </w:p>
          <w:p w14:paraId="07BC6C66" w14:textId="77777777" w:rsidR="00AF4331" w:rsidRPr="00DF3807" w:rsidRDefault="00AF4331" w:rsidP="004908BF">
            <w:pPr>
              <w:rPr>
                <w:rFonts w:ascii="Adobe Garamond Pro" w:hAnsi="Adobe Garamond Pro"/>
                <w:b/>
                <w:sz w:val="22"/>
                <w:szCs w:val="22"/>
                <w:u w:val="single"/>
              </w:rPr>
            </w:pPr>
            <w:r w:rsidRPr="00DF3807">
              <w:rPr>
                <w:rFonts w:ascii="Adobe Garamond Pro" w:hAnsi="Adobe Garamond Pro"/>
                <w:b/>
                <w:sz w:val="22"/>
                <w:szCs w:val="22"/>
                <w:u w:val="single"/>
              </w:rPr>
              <w:t xml:space="preserve">References </w:t>
            </w:r>
            <w:r w:rsidR="00DF3807">
              <w:rPr>
                <w:rFonts w:ascii="Adobe Garamond Pro" w:hAnsi="Adobe Garamond Pro"/>
                <w:b/>
                <w:sz w:val="22"/>
                <w:szCs w:val="22"/>
                <w:u w:val="single"/>
              </w:rPr>
              <w:t xml:space="preserve"> (worksheets)</w:t>
            </w:r>
          </w:p>
          <w:p w14:paraId="62973887" w14:textId="77777777" w:rsidR="00DF3807" w:rsidRDefault="00AF4331" w:rsidP="004908BF">
            <w:pPr>
              <w:rPr>
                <w:rFonts w:ascii="Adobe Garamond Pro" w:hAnsi="Adobe Garamond Pro"/>
                <w:sz w:val="22"/>
                <w:szCs w:val="22"/>
              </w:rPr>
            </w:pPr>
            <w:r w:rsidRPr="00AF4331">
              <w:rPr>
                <w:rFonts w:ascii="Adobe Garamond Pro" w:hAnsi="Adobe Garamond Pro"/>
                <w:sz w:val="22"/>
                <w:szCs w:val="22"/>
              </w:rPr>
              <w:t>https://www.education.com/worksheet/article/definition-of-energy/</w:t>
            </w:r>
            <w:r>
              <w:rPr>
                <w:rFonts w:ascii="Adobe Garamond Pro" w:hAnsi="Adobe Garamond Pro"/>
                <w:sz w:val="22"/>
                <w:szCs w:val="22"/>
              </w:rPr>
              <w:t xml:space="preserve"> </w:t>
            </w:r>
          </w:p>
          <w:p w14:paraId="5E608B14" w14:textId="77777777" w:rsidR="004B132D" w:rsidRPr="00DF3807" w:rsidRDefault="00DF3807" w:rsidP="004908BF">
            <w:pPr>
              <w:rPr>
                <w:rFonts w:ascii="Arial" w:hAnsi="Arial"/>
                <w:sz w:val="18"/>
                <w:szCs w:val="22"/>
              </w:rPr>
            </w:pPr>
            <w:r w:rsidRPr="00DF3807">
              <w:rPr>
                <w:rFonts w:ascii="Arial" w:hAnsi="Arial"/>
                <w:b/>
                <w:bCs/>
                <w:sz w:val="18"/>
                <w:szCs w:val="16"/>
              </w:rPr>
              <w:t>© _2_0_1_1_ _</w:t>
            </w:r>
            <w:proofErr w:type="spellStart"/>
            <w:r w:rsidRPr="00DF3807">
              <w:rPr>
                <w:rFonts w:ascii="Arial" w:hAnsi="Arial"/>
                <w:b/>
                <w:bCs/>
                <w:sz w:val="18"/>
                <w:szCs w:val="16"/>
              </w:rPr>
              <w:t>T_h_e</w:t>
            </w:r>
            <w:proofErr w:type="spellEnd"/>
            <w:r w:rsidRPr="00DF3807">
              <w:rPr>
                <w:rFonts w:ascii="Arial" w:hAnsi="Arial"/>
                <w:b/>
                <w:bCs/>
                <w:sz w:val="18"/>
                <w:szCs w:val="16"/>
              </w:rPr>
              <w:t>_ _N_E_E_D_ _</w:t>
            </w:r>
            <w:proofErr w:type="spellStart"/>
            <w:r w:rsidRPr="00DF3807">
              <w:rPr>
                <w:rFonts w:ascii="Arial" w:hAnsi="Arial"/>
                <w:b/>
                <w:bCs/>
                <w:sz w:val="18"/>
                <w:szCs w:val="16"/>
              </w:rPr>
              <w:t>P_r_o_j_e_c_t</w:t>
            </w:r>
            <w:proofErr w:type="spellEnd"/>
            <w:r w:rsidRPr="00DF3807">
              <w:rPr>
                <w:rFonts w:ascii="Arial" w:hAnsi="Arial"/>
                <w:b/>
                <w:bCs/>
                <w:sz w:val="18"/>
                <w:szCs w:val="16"/>
              </w:rPr>
              <w:t>_ _P_</w:t>
            </w:r>
            <w:proofErr w:type="gramStart"/>
            <w:r w:rsidRPr="00DF3807">
              <w:rPr>
                <w:rFonts w:ascii="Arial" w:hAnsi="Arial"/>
                <w:b/>
                <w:bCs/>
                <w:sz w:val="18"/>
                <w:szCs w:val="16"/>
              </w:rPr>
              <w:t>._</w:t>
            </w:r>
            <w:proofErr w:type="gramEnd"/>
            <w:r w:rsidRPr="00DF3807">
              <w:rPr>
                <w:rFonts w:ascii="Arial" w:hAnsi="Arial"/>
                <w:b/>
                <w:bCs/>
                <w:sz w:val="18"/>
                <w:szCs w:val="16"/>
              </w:rPr>
              <w:t>O_._ _</w:t>
            </w:r>
            <w:proofErr w:type="spellStart"/>
            <w:r w:rsidRPr="00DF3807">
              <w:rPr>
                <w:rFonts w:ascii="Arial" w:hAnsi="Arial"/>
                <w:b/>
                <w:bCs/>
                <w:sz w:val="18"/>
                <w:szCs w:val="16"/>
              </w:rPr>
              <w:t>B_o_x</w:t>
            </w:r>
            <w:proofErr w:type="spellEnd"/>
            <w:r w:rsidRPr="00DF3807">
              <w:rPr>
                <w:rFonts w:ascii="Arial" w:hAnsi="Arial"/>
                <w:b/>
                <w:bCs/>
                <w:sz w:val="18"/>
                <w:szCs w:val="16"/>
              </w:rPr>
              <w:t>_ _1_0_1_0_1_,_ _</w:t>
            </w:r>
            <w:proofErr w:type="spellStart"/>
            <w:r w:rsidRPr="00DF3807">
              <w:rPr>
                <w:rFonts w:ascii="Arial" w:hAnsi="Arial"/>
                <w:b/>
                <w:bCs/>
                <w:sz w:val="18"/>
                <w:szCs w:val="16"/>
              </w:rPr>
              <w:t>M_a_n_a_s_s_a_s</w:t>
            </w:r>
            <w:proofErr w:type="spellEnd"/>
            <w:r w:rsidRPr="00DF3807">
              <w:rPr>
                <w:rFonts w:ascii="Arial" w:hAnsi="Arial"/>
                <w:b/>
                <w:bCs/>
                <w:sz w:val="18"/>
                <w:szCs w:val="16"/>
              </w:rPr>
              <w:t>_,_ _V_A_ _2_0_1_0_8_ _1_._8_0_0_._8_7_5_._5_0_2_9_ _w_w_w_._N_E_E_D_._</w:t>
            </w:r>
            <w:proofErr w:type="spellStart"/>
            <w:r w:rsidRPr="00DF3807">
              <w:rPr>
                <w:rFonts w:ascii="Arial" w:hAnsi="Arial"/>
                <w:b/>
                <w:bCs/>
                <w:sz w:val="18"/>
                <w:szCs w:val="16"/>
              </w:rPr>
              <w:t>o_r_g</w:t>
            </w:r>
            <w:proofErr w:type="spellEnd"/>
            <w:r w:rsidRPr="00DF3807">
              <w:rPr>
                <w:rFonts w:ascii="Arial" w:hAnsi="Arial"/>
                <w:b/>
                <w:bCs/>
                <w:sz w:val="18"/>
                <w:szCs w:val="16"/>
              </w:rPr>
              <w:t>_ _</w:t>
            </w:r>
          </w:p>
          <w:p w14:paraId="38C457A8" w14:textId="77777777" w:rsidR="004B132D" w:rsidRPr="00936A11" w:rsidRDefault="004B132D" w:rsidP="004908BF">
            <w:pPr>
              <w:rPr>
                <w:rFonts w:ascii="Adobe Garamond Pro" w:hAnsi="Adobe Garamond Pro"/>
                <w:b/>
                <w:sz w:val="22"/>
                <w:szCs w:val="22"/>
              </w:rPr>
            </w:pPr>
          </w:p>
        </w:tc>
      </w:tr>
    </w:tbl>
    <w:p w14:paraId="0A882DBC" w14:textId="77777777" w:rsidR="004908BF" w:rsidRDefault="004908BF"/>
    <w:sectPr w:rsidR="004908BF" w:rsidSect="004908B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E2338"/>
    <w:multiLevelType w:val="multilevel"/>
    <w:tmpl w:val="8E62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1E373B"/>
    <w:multiLevelType w:val="multilevel"/>
    <w:tmpl w:val="1518B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965674"/>
    <w:multiLevelType w:val="hybridMultilevel"/>
    <w:tmpl w:val="EA78C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7C6D46"/>
    <w:multiLevelType w:val="multilevel"/>
    <w:tmpl w:val="E488F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246668"/>
    <w:multiLevelType w:val="multilevel"/>
    <w:tmpl w:val="D15AE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32D"/>
    <w:rsid w:val="000A4769"/>
    <w:rsid w:val="000F5C61"/>
    <w:rsid w:val="001543C8"/>
    <w:rsid w:val="00274560"/>
    <w:rsid w:val="002D24A3"/>
    <w:rsid w:val="003511F1"/>
    <w:rsid w:val="0035136E"/>
    <w:rsid w:val="00373FE2"/>
    <w:rsid w:val="00484C4A"/>
    <w:rsid w:val="004908BF"/>
    <w:rsid w:val="004B132D"/>
    <w:rsid w:val="004B50FB"/>
    <w:rsid w:val="004F2D6D"/>
    <w:rsid w:val="00623031"/>
    <w:rsid w:val="007C5484"/>
    <w:rsid w:val="007E3AB3"/>
    <w:rsid w:val="00846339"/>
    <w:rsid w:val="008C130E"/>
    <w:rsid w:val="00900BE9"/>
    <w:rsid w:val="00933366"/>
    <w:rsid w:val="00996215"/>
    <w:rsid w:val="009D7FD8"/>
    <w:rsid w:val="00A15614"/>
    <w:rsid w:val="00A250D4"/>
    <w:rsid w:val="00AF4331"/>
    <w:rsid w:val="00C93902"/>
    <w:rsid w:val="00DF3807"/>
    <w:rsid w:val="00EA67C6"/>
    <w:rsid w:val="00F66F8F"/>
    <w:rsid w:val="00FC307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201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3" w:uiPriority="9"/>
  </w:latentStyles>
  <w:style w:type="paragraph" w:default="1" w:styleId="Normal">
    <w:name w:val="Normal"/>
    <w:qFormat/>
    <w:rsid w:val="004B132D"/>
    <w:rPr>
      <w:rFonts w:ascii="Times New Roman" w:eastAsia="Times New Roman" w:hAnsi="Times New Roman" w:cs="Times New Roman"/>
    </w:rPr>
  </w:style>
  <w:style w:type="paragraph" w:styleId="Heading1">
    <w:name w:val="heading 1"/>
    <w:basedOn w:val="Normal"/>
    <w:next w:val="Normal"/>
    <w:link w:val="Heading1Char"/>
    <w:rsid w:val="00484C4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link w:val="Heading3Char"/>
    <w:uiPriority w:val="9"/>
    <w:rsid w:val="00274560"/>
    <w:pPr>
      <w:spacing w:beforeLines="1" w:afterLines="1"/>
      <w:outlineLvl w:val="2"/>
    </w:pPr>
    <w:rPr>
      <w:rFonts w:ascii="Times" w:eastAsiaTheme="minorHAnsi" w:hAnsi="Times" w:cstheme="minorBidi"/>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132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4B132D"/>
    <w:pPr>
      <w:widowControl w:val="0"/>
    </w:pPr>
    <w:rPr>
      <w:rFonts w:ascii="Times New Roman" w:eastAsia="Times New Roman" w:hAnsi="Times New Roman" w:cs="Times New Roman"/>
      <w:color w:val="000000"/>
    </w:rPr>
  </w:style>
  <w:style w:type="character" w:styleId="Hyperlink">
    <w:name w:val="Hyperlink"/>
    <w:basedOn w:val="DefaultParagraphFont"/>
    <w:uiPriority w:val="99"/>
    <w:unhideWhenUsed/>
    <w:rsid w:val="004B132D"/>
    <w:rPr>
      <w:color w:val="0000FF" w:themeColor="hyperlink"/>
      <w:u w:val="single"/>
    </w:rPr>
  </w:style>
  <w:style w:type="paragraph" w:styleId="ListParagraph">
    <w:name w:val="List Paragraph"/>
    <w:basedOn w:val="Normal"/>
    <w:uiPriority w:val="34"/>
    <w:qFormat/>
    <w:rsid w:val="004B132D"/>
    <w:pPr>
      <w:ind w:left="720"/>
      <w:contextualSpacing/>
    </w:pPr>
    <w:rPr>
      <w:rFonts w:asciiTheme="minorHAnsi" w:eastAsiaTheme="minorEastAsia" w:hAnsiTheme="minorHAnsi" w:cstheme="minorBidi"/>
    </w:rPr>
  </w:style>
  <w:style w:type="paragraph" w:styleId="NormalWeb">
    <w:name w:val="Normal (Web)"/>
    <w:basedOn w:val="Normal"/>
    <w:uiPriority w:val="99"/>
    <w:rsid w:val="003511F1"/>
    <w:pPr>
      <w:spacing w:beforeLines="1" w:afterLines="1"/>
    </w:pPr>
    <w:rPr>
      <w:rFonts w:ascii="Times" w:eastAsiaTheme="minorHAnsi" w:hAnsi="Times"/>
      <w:sz w:val="20"/>
      <w:szCs w:val="20"/>
    </w:rPr>
  </w:style>
  <w:style w:type="character" w:customStyle="1" w:styleId="Heading3Char">
    <w:name w:val="Heading 3 Char"/>
    <w:basedOn w:val="DefaultParagraphFont"/>
    <w:link w:val="Heading3"/>
    <w:uiPriority w:val="9"/>
    <w:rsid w:val="00274560"/>
    <w:rPr>
      <w:rFonts w:ascii="Times" w:hAnsi="Times"/>
      <w:b/>
      <w:sz w:val="27"/>
      <w:szCs w:val="20"/>
    </w:rPr>
  </w:style>
  <w:style w:type="character" w:styleId="FollowedHyperlink">
    <w:name w:val="FollowedHyperlink"/>
    <w:basedOn w:val="DefaultParagraphFont"/>
    <w:rsid w:val="00484C4A"/>
    <w:rPr>
      <w:color w:val="800080" w:themeColor="followedHyperlink"/>
      <w:u w:val="single"/>
    </w:rPr>
  </w:style>
  <w:style w:type="character" w:customStyle="1" w:styleId="Heading1Char">
    <w:name w:val="Heading 1 Char"/>
    <w:basedOn w:val="DefaultParagraphFont"/>
    <w:link w:val="Heading1"/>
    <w:rsid w:val="00484C4A"/>
    <w:rPr>
      <w:rFonts w:asciiTheme="majorHAnsi" w:eastAsiaTheme="majorEastAsia" w:hAnsiTheme="majorHAnsi" w:cstheme="majorBidi"/>
      <w:b/>
      <w:bCs/>
      <w:color w:val="345A8A" w:themeColor="accent1" w:themeShade="B5"/>
      <w:sz w:val="32"/>
      <w:szCs w:val="32"/>
    </w:rPr>
  </w:style>
  <w:style w:type="character" w:customStyle="1" w:styleId="watch-title">
    <w:name w:val="watch-title"/>
    <w:basedOn w:val="DefaultParagraphFont"/>
    <w:rsid w:val="00484C4A"/>
  </w:style>
  <w:style w:type="character" w:customStyle="1" w:styleId="apple-converted-space">
    <w:name w:val="apple-converted-space"/>
    <w:basedOn w:val="DefaultParagraphFont"/>
    <w:rsid w:val="004B50FB"/>
  </w:style>
  <w:style w:type="paragraph" w:styleId="BalloonText">
    <w:name w:val="Balloon Text"/>
    <w:basedOn w:val="Normal"/>
    <w:link w:val="BalloonTextChar"/>
    <w:rsid w:val="002D24A3"/>
    <w:rPr>
      <w:rFonts w:ascii="Lucida Grande" w:hAnsi="Lucida Grande" w:cs="Lucida Grande"/>
      <w:sz w:val="18"/>
      <w:szCs w:val="18"/>
    </w:rPr>
  </w:style>
  <w:style w:type="character" w:customStyle="1" w:styleId="BalloonTextChar">
    <w:name w:val="Balloon Text Char"/>
    <w:basedOn w:val="DefaultParagraphFont"/>
    <w:link w:val="BalloonText"/>
    <w:rsid w:val="002D24A3"/>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3" w:uiPriority="9"/>
  </w:latentStyles>
  <w:style w:type="paragraph" w:default="1" w:styleId="Normal">
    <w:name w:val="Normal"/>
    <w:qFormat/>
    <w:rsid w:val="004B132D"/>
    <w:rPr>
      <w:rFonts w:ascii="Times New Roman" w:eastAsia="Times New Roman" w:hAnsi="Times New Roman" w:cs="Times New Roman"/>
    </w:rPr>
  </w:style>
  <w:style w:type="paragraph" w:styleId="Heading1">
    <w:name w:val="heading 1"/>
    <w:basedOn w:val="Normal"/>
    <w:next w:val="Normal"/>
    <w:link w:val="Heading1Char"/>
    <w:rsid w:val="00484C4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link w:val="Heading3Char"/>
    <w:uiPriority w:val="9"/>
    <w:rsid w:val="00274560"/>
    <w:pPr>
      <w:spacing w:beforeLines="1" w:afterLines="1"/>
      <w:outlineLvl w:val="2"/>
    </w:pPr>
    <w:rPr>
      <w:rFonts w:ascii="Times" w:eastAsiaTheme="minorHAnsi" w:hAnsi="Times" w:cstheme="minorBidi"/>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132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4B132D"/>
    <w:pPr>
      <w:widowControl w:val="0"/>
    </w:pPr>
    <w:rPr>
      <w:rFonts w:ascii="Times New Roman" w:eastAsia="Times New Roman" w:hAnsi="Times New Roman" w:cs="Times New Roman"/>
      <w:color w:val="000000"/>
    </w:rPr>
  </w:style>
  <w:style w:type="character" w:styleId="Hyperlink">
    <w:name w:val="Hyperlink"/>
    <w:basedOn w:val="DefaultParagraphFont"/>
    <w:uiPriority w:val="99"/>
    <w:unhideWhenUsed/>
    <w:rsid w:val="004B132D"/>
    <w:rPr>
      <w:color w:val="0000FF" w:themeColor="hyperlink"/>
      <w:u w:val="single"/>
    </w:rPr>
  </w:style>
  <w:style w:type="paragraph" w:styleId="ListParagraph">
    <w:name w:val="List Paragraph"/>
    <w:basedOn w:val="Normal"/>
    <w:uiPriority w:val="34"/>
    <w:qFormat/>
    <w:rsid w:val="004B132D"/>
    <w:pPr>
      <w:ind w:left="720"/>
      <w:contextualSpacing/>
    </w:pPr>
    <w:rPr>
      <w:rFonts w:asciiTheme="minorHAnsi" w:eastAsiaTheme="minorEastAsia" w:hAnsiTheme="minorHAnsi" w:cstheme="minorBidi"/>
    </w:rPr>
  </w:style>
  <w:style w:type="paragraph" w:styleId="NormalWeb">
    <w:name w:val="Normal (Web)"/>
    <w:basedOn w:val="Normal"/>
    <w:uiPriority w:val="99"/>
    <w:rsid w:val="003511F1"/>
    <w:pPr>
      <w:spacing w:beforeLines="1" w:afterLines="1"/>
    </w:pPr>
    <w:rPr>
      <w:rFonts w:ascii="Times" w:eastAsiaTheme="minorHAnsi" w:hAnsi="Times"/>
      <w:sz w:val="20"/>
      <w:szCs w:val="20"/>
    </w:rPr>
  </w:style>
  <w:style w:type="character" w:customStyle="1" w:styleId="Heading3Char">
    <w:name w:val="Heading 3 Char"/>
    <w:basedOn w:val="DefaultParagraphFont"/>
    <w:link w:val="Heading3"/>
    <w:uiPriority w:val="9"/>
    <w:rsid w:val="00274560"/>
    <w:rPr>
      <w:rFonts w:ascii="Times" w:hAnsi="Times"/>
      <w:b/>
      <w:sz w:val="27"/>
      <w:szCs w:val="20"/>
    </w:rPr>
  </w:style>
  <w:style w:type="character" w:styleId="FollowedHyperlink">
    <w:name w:val="FollowedHyperlink"/>
    <w:basedOn w:val="DefaultParagraphFont"/>
    <w:rsid w:val="00484C4A"/>
    <w:rPr>
      <w:color w:val="800080" w:themeColor="followedHyperlink"/>
      <w:u w:val="single"/>
    </w:rPr>
  </w:style>
  <w:style w:type="character" w:customStyle="1" w:styleId="Heading1Char">
    <w:name w:val="Heading 1 Char"/>
    <w:basedOn w:val="DefaultParagraphFont"/>
    <w:link w:val="Heading1"/>
    <w:rsid w:val="00484C4A"/>
    <w:rPr>
      <w:rFonts w:asciiTheme="majorHAnsi" w:eastAsiaTheme="majorEastAsia" w:hAnsiTheme="majorHAnsi" w:cstheme="majorBidi"/>
      <w:b/>
      <w:bCs/>
      <w:color w:val="345A8A" w:themeColor="accent1" w:themeShade="B5"/>
      <w:sz w:val="32"/>
      <w:szCs w:val="32"/>
    </w:rPr>
  </w:style>
  <w:style w:type="character" w:customStyle="1" w:styleId="watch-title">
    <w:name w:val="watch-title"/>
    <w:basedOn w:val="DefaultParagraphFont"/>
    <w:rsid w:val="00484C4A"/>
  </w:style>
  <w:style w:type="character" w:customStyle="1" w:styleId="apple-converted-space">
    <w:name w:val="apple-converted-space"/>
    <w:basedOn w:val="DefaultParagraphFont"/>
    <w:rsid w:val="004B50FB"/>
  </w:style>
  <w:style w:type="paragraph" w:styleId="BalloonText">
    <w:name w:val="Balloon Text"/>
    <w:basedOn w:val="Normal"/>
    <w:link w:val="BalloonTextChar"/>
    <w:rsid w:val="002D24A3"/>
    <w:rPr>
      <w:rFonts w:ascii="Lucida Grande" w:hAnsi="Lucida Grande" w:cs="Lucida Grande"/>
      <w:sz w:val="18"/>
      <w:szCs w:val="18"/>
    </w:rPr>
  </w:style>
  <w:style w:type="character" w:customStyle="1" w:styleId="BalloonTextChar">
    <w:name w:val="Balloon Text Char"/>
    <w:basedOn w:val="DefaultParagraphFont"/>
    <w:link w:val="BalloonText"/>
    <w:rsid w:val="002D24A3"/>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ed.ted.com/on/VBTZ9To1" TargetMode="External"/><Relationship Id="rId7" Type="http://schemas.openxmlformats.org/officeDocument/2006/relationships/hyperlink" Target="https://www.youtube.com/watch?v=inPtRWtvDaM" TargetMode="External"/><Relationship Id="rId8" Type="http://schemas.openxmlformats.org/officeDocument/2006/relationships/image" Target="media/image1.gif"/><Relationship Id="rId9" Type="http://schemas.openxmlformats.org/officeDocument/2006/relationships/hyperlink" Target="http://www.ducksters.com/science/environment/solar_power.php"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868</Words>
  <Characters>4949</Characters>
  <Application>Microsoft Macintosh Word</Application>
  <DocSecurity>0</DocSecurity>
  <Lines>41</Lines>
  <Paragraphs>11</Paragraphs>
  <ScaleCrop>false</ScaleCrop>
  <Company>NYC Department of Education</Company>
  <LinksUpToDate>false</LinksUpToDate>
  <CharactersWithSpaces>5806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User</cp:lastModifiedBy>
  <cp:revision>5</cp:revision>
  <dcterms:created xsi:type="dcterms:W3CDTF">2018-03-22T19:49:00Z</dcterms:created>
  <dcterms:modified xsi:type="dcterms:W3CDTF">2018-03-23T17:54:00Z</dcterms:modified>
</cp:coreProperties>
</file>